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91" w:rsidRPr="00046232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62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 образования и науки Волгоградской области</w:t>
      </w:r>
    </w:p>
    <w:p w:rsidR="00421191" w:rsidRPr="00046232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ГБПОУ «</w:t>
      </w:r>
      <w:r w:rsidR="00421191" w:rsidRPr="000462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Волгоградский профессиональный техникум кадровых ресурсов»</w:t>
      </w:r>
    </w:p>
    <w:p w:rsidR="00421191" w:rsidRPr="00046232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62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421191" w:rsidTr="00421191">
        <w:tc>
          <w:tcPr>
            <w:tcW w:w="4785" w:type="dxa"/>
          </w:tcPr>
          <w:p w:rsidR="00421191" w:rsidRDefault="00421191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«Рекомендовано»</w:t>
            </w:r>
          </w:p>
          <w:p w:rsidR="00421191" w:rsidRDefault="00421191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цикловой комиссии</w:t>
            </w:r>
            <w:r w:rsidR="00F90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технического профиля</w:t>
            </w:r>
          </w:p>
          <w:p w:rsidR="00F904D6" w:rsidRDefault="00F904D6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  </w:t>
            </w:r>
          </w:p>
          <w:p w:rsidR="00421191" w:rsidRDefault="00421191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«___»_________________2015г.</w:t>
            </w:r>
          </w:p>
          <w:p w:rsidR="00F904D6" w:rsidRDefault="00F904D6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_________________А.А.Кравченко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421191" w:rsidRDefault="00421191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«Утверждаю»</w:t>
            </w:r>
          </w:p>
          <w:p w:rsidR="00421191" w:rsidRDefault="00237185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</w:t>
            </w:r>
            <w:r w:rsid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 </w:t>
            </w:r>
            <w:proofErr w:type="spellStart"/>
            <w:r w:rsid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__________О.Н.Левина</w:t>
            </w:r>
            <w:proofErr w:type="spellEnd"/>
          </w:p>
          <w:p w:rsidR="00421191" w:rsidRDefault="00421191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«____»________________2015г.</w:t>
            </w:r>
          </w:p>
          <w:p w:rsidR="00421191" w:rsidRDefault="00421191" w:rsidP="004211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       </w:t>
      </w: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1191" w:rsidRPr="00046232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23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РАБОЧАЯ ПРОГРАММА</w:t>
      </w:r>
      <w:r w:rsidRPr="0004623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  <w:t>УЧЕБНОЙ ПРАКТИКИ</w:t>
      </w:r>
    </w:p>
    <w:p w:rsidR="00F904D6" w:rsidRDefault="00F904D6" w:rsidP="00F90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для специальности 22.02.06 Сварочное производство</w:t>
      </w:r>
    </w:p>
    <w:p w:rsidR="00046232" w:rsidRDefault="00F904D6" w:rsidP="00F90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для студентов заочной формы обучения  </w:t>
      </w:r>
      <w:r w:rsidR="00421191" w:rsidRPr="000462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21191" w:rsidRPr="00046232" w:rsidRDefault="00F904D6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 w:rsidR="00421191" w:rsidRPr="000462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              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  </w:t>
      </w:r>
    </w:p>
    <w:p w:rsidR="00046232" w:rsidRDefault="00421191" w:rsidP="00421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46232" w:rsidRDefault="00046232" w:rsidP="00421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232" w:rsidRDefault="00F904D6" w:rsidP="000462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Волгоград,</w:t>
      </w:r>
      <w:r w:rsidR="00046232">
        <w:rPr>
          <w:rFonts w:ascii="Times New Roman" w:eastAsia="Times New Roman" w:hAnsi="Times New Roman" w:cs="Times New Roman"/>
          <w:sz w:val="24"/>
          <w:szCs w:val="24"/>
          <w:lang w:eastAsia="ru-RU"/>
        </w:rPr>
        <w:t>2015г.</w:t>
      </w:r>
    </w:p>
    <w:p w:rsidR="00421191" w:rsidRPr="00421191" w:rsidRDefault="00046232" w:rsidP="00421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</w:t>
      </w:r>
      <w:r w:rsidR="00421191"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учебной практики разработана на основе Федерального государственного образовательного стандарта по профессии среднег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профессионального образования 22.02.06 «Сварочное производство»</w:t>
      </w:r>
      <w:proofErr w:type="gramStart"/>
      <w:r w:rsidR="00421191"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421191"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21191"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об учебной практике (производственном обучении) и производственной практике обучающихся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Организация-ра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зработчик    ГБПОУ «ВПТКР»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Составитель</w:t>
      </w:r>
      <w:proofErr w:type="gramStart"/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Пономарев Валерий </w:t>
      </w:r>
      <w:proofErr w:type="spellStart"/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Геннадьевич</w:t>
      </w:r>
      <w:proofErr w:type="gramStart"/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астер</w:t>
      </w:r>
      <w:proofErr w:type="spellEnd"/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производственного обучения ,сварщик   5    разряда.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РАССМОТРЕНА И РЕКОМЕНДОВАНА К УТВЕР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заседании цикловой 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технического профиля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(Протокол № __ от ____ __________ 20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г.)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Председатель комиссии </w:t>
      </w: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А.А.Кравченко</w:t>
      </w:r>
      <w:proofErr w:type="spellEnd"/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6232" w:rsidRDefault="00046232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04D6" w:rsidRDefault="00F904D6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Содержание: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 программы учебной практики                         </w:t>
      </w:r>
      <w:r w:rsidR="0004623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      2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Результаты освоения программы учебной практики    </w:t>
      </w:r>
      <w:r w:rsidR="0004623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                   4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Тематический план и содержание учебной практики   </w:t>
      </w:r>
      <w:r w:rsidR="0004623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             6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Условия реализации программы учебной практики    </w:t>
      </w:r>
      <w:r w:rsidR="0004623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                 17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Контроль и оценка результатов освоения учебно</w:t>
      </w:r>
      <w:r w:rsidR="00046232">
        <w:rPr>
          <w:rFonts w:ascii="Times New Roman" w:eastAsia="Times New Roman" w:hAnsi="Times New Roman" w:cs="Times New Roman"/>
          <w:sz w:val="24"/>
          <w:szCs w:val="24"/>
          <w:lang w:eastAsia="ru-RU"/>
        </w:rPr>
        <w:t>й практики                  18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046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ПАСПОРТ  РАБОЧЕЙ ПРОГРАММЫ УЧЕБНОЙ ПРАКТИКИ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Область применения программы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Рабочая программа учебной практики является частью программы подготовки квалифицированных рабочих в соответствии с </w:t>
      </w:r>
      <w:r w:rsidR="00F90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СПО по специальности 22.02.06 «Сварочное производство» 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освоения квалификаций: электросварщик ручной сварки, </w:t>
      </w: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электрогазосварщик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основных  видов профессиональной деятельности (ВПД):</w:t>
      </w:r>
    </w:p>
    <w:p w:rsidR="00421191" w:rsidRPr="00421191" w:rsidRDefault="00421191" w:rsidP="00046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Подготовительно-сварочные работы.</w:t>
      </w:r>
    </w:p>
    <w:p w:rsidR="00421191" w:rsidRPr="00421191" w:rsidRDefault="00421191" w:rsidP="00046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Сварка и резка деталей из различных сталей, цветных металлов и их сплавов, чугунов во всех пространственных положениях.</w:t>
      </w:r>
    </w:p>
    <w:p w:rsidR="00421191" w:rsidRPr="00421191" w:rsidRDefault="00421191" w:rsidP="00046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Наплавка дефектов деталей и узлов машин, механизмов, конструкций и отливок под механическую обработку и пробное давление.</w:t>
      </w:r>
    </w:p>
    <w:p w:rsidR="00421191" w:rsidRPr="00421191" w:rsidRDefault="00421191" w:rsidP="00046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сварных швов и контроль качества сварных соединений.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Рабочая программа учебной практики может быть использована</w:t>
      </w:r>
    </w:p>
    <w:p w:rsidR="00046232" w:rsidRDefault="00421191" w:rsidP="00046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</w:t>
      </w:r>
      <w:proofErr w:type="gramStart"/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учебной практики: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формирование у обучающихся первоначальных практических профессиональных умений в рамках модулей ПП КРС по основным видам профессиональной деятельности для освоения рабочей профессии, обучение трудовым приемам, операциям и способам 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профессии.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результатам освоения учебной практики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результате прохождения учебной практики по видам профессиональной деятельности обучающихся должен уметь: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39"/>
        <w:gridCol w:w="6699"/>
      </w:tblGrid>
      <w:tr w:rsidR="00421191" w:rsidRPr="00421191" w:rsidTr="00046232">
        <w:trPr>
          <w:trHeight w:val="270"/>
          <w:tblCellSpacing w:w="0" w:type="dxa"/>
        </w:trPr>
        <w:tc>
          <w:tcPr>
            <w:tcW w:w="3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ВПД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умениям</w:t>
            </w:r>
          </w:p>
        </w:tc>
      </w:tr>
      <w:tr w:rsidR="00421191" w:rsidRPr="00421191" w:rsidTr="00046232">
        <w:trPr>
          <w:trHeight w:val="1425"/>
          <w:tblCellSpacing w:w="0" w:type="dxa"/>
        </w:trPr>
        <w:tc>
          <w:tcPr>
            <w:tcW w:w="3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Подготовительно-сварочные работы.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типовые слесарные операции, применяемые при подготовке металла к сварке.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Подготавливать газовые баллоны, регулирующую и коммуникационную аппаратуру для сварки и резки.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сборку изделий под сварку.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точность сборки.</w:t>
            </w:r>
          </w:p>
        </w:tc>
      </w:tr>
      <w:tr w:rsidR="00421191" w:rsidRPr="00421191" w:rsidTr="00046232">
        <w:trPr>
          <w:trHeight w:val="15"/>
          <w:tblCellSpacing w:w="0" w:type="dxa"/>
        </w:trPr>
        <w:tc>
          <w:tcPr>
            <w:tcW w:w="3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и резка деталей из различных сталей, цветных металлов и их сплавов, чугунов во всех пространственных положениях.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газовую сварку средней сложности и сложных узлов, деталей и трубопроводов из углеродистых и конструкционных сталей и простых деталей из цветных металлов и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ручную дуговую и плазменную сварку средней сложности и сложных деталей аппаратов, узлов, конструкций и трубопроводов из конструкционных и углеродистых сталей,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чугуна, цветных металлов и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автоматическую и механизированную сварку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кислородную, воздушно-плазменную резку металлов прямолинейной и сложной конфигурации.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средней сложности и сложных сварных металлоконструкций.</w:t>
            </w:r>
          </w:p>
          <w:p w:rsidR="00421191" w:rsidRPr="00421191" w:rsidRDefault="00421191" w:rsidP="0042119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безопасное выполнение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421191" w:rsidRPr="00421191" w:rsidTr="00046232">
        <w:trPr>
          <w:trHeight w:val="270"/>
          <w:tblCellSpacing w:w="0" w:type="dxa"/>
        </w:trPr>
        <w:tc>
          <w:tcPr>
            <w:tcW w:w="3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Наплавка дефектов деталей и узлов машин, механизмов, конструкций и отливок под механическую обработку и пробное давление.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детали и узлы простых и средней сложности конструкций твердыми сплавами.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сложные детали и узлы сложных инструментов.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изношенные простые инструменты, детали из углеродистых и конструкционных сталей.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нагретые баллоны и трубы, дефекты деталей машин, механизмов и конструкций.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дефектов в крупных чугунных и алюминиевых отливках под механическую обработку и пробное давление.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раковин и трещин в деталях и узлах средней сложности.</w:t>
            </w:r>
          </w:p>
        </w:tc>
      </w:tr>
      <w:tr w:rsidR="00421191" w:rsidRPr="00421191" w:rsidTr="00046232">
        <w:trPr>
          <w:trHeight w:val="285"/>
          <w:tblCellSpacing w:w="0" w:type="dxa"/>
        </w:trPr>
        <w:tc>
          <w:tcPr>
            <w:tcW w:w="3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Дефектация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сварных швов и контроль качества сварных соединений.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зачистку швов после сварки.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причины дефектов сварочных швов и соединений.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Предупреждать и устранять различные виды дефектов в сварных швах.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горячую правку сложных конструкций.</w:t>
            </w:r>
          </w:p>
        </w:tc>
      </w:tr>
    </w:tbl>
    <w:p w:rsidR="00046232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Количество часов на освоение рабочей программы учебной практики: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- 540 часов, в том числе: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рамках освоения ПМ 01. – 60  часов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освоения ПМ 02. –  378  часов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рамках освоения ПМ 03. –  48 часов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рамках освоения ПМ 04. –  54  часа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421191" w:rsidRPr="00421191" w:rsidRDefault="00421191" w:rsidP="000462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РЕЗУЛЬТАТЫ ОСВОЕНИЯ РАБОЧЕЙ ПРОГРАММЫ УЧЕБНОЙ ПРАКТИКИ</w:t>
      </w:r>
    </w:p>
    <w:p w:rsidR="00421191" w:rsidRPr="00421191" w:rsidRDefault="00046232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21191"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освоения рабочей программы учебной практики является </w:t>
      </w:r>
      <w:proofErr w:type="spellStart"/>
      <w:r w:rsidR="00421191"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="00421191"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обучающихся первоначальных практических профессиональных умений в рамках модулей ПП КРС ЕПО по основным видам профессиональной деятельности (ВПД),</w:t>
      </w:r>
      <w:r w:rsidR="00421191"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Подготовительно-сварочные работы.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Сварка и резка деталей из различных сталей, цветных металлов и их сплавов, чугунов во всех пространственных положениях.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Наплавка дефектов деталей и узлов машин, механизмов, конструкций и отливок под механическую обработку и пробное давление.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сварных швов и контроль качества сварных соединений.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 для последующего освоения ими  профессиональных (ПК) и общих (ОК) компетенций по избранной профессии.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9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75"/>
        <w:gridCol w:w="8970"/>
      </w:tblGrid>
      <w:tr w:rsidR="00421191" w:rsidRPr="00421191" w:rsidTr="00421191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результата освоения практики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ПК 1.1.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типовые слесарные операции, применяемые при подготовке металла к сварке.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ПК 1.2.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Подготавливать газовые баллоны, регулирующую и коммуникационную аппаратуру для сварки и резки.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сборку изделий под сварку.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точность сборки.</w:t>
            </w:r>
          </w:p>
        </w:tc>
      </w:tr>
      <w:tr w:rsidR="00421191" w:rsidRPr="00421191" w:rsidTr="00421191">
        <w:trPr>
          <w:trHeight w:val="45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газовую сварку средней сложности и сложных узлов, деталей и трубопроводов из углеродистых и конструкционных сталей и простых деталей из цветных металлов и сплавов.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ручную дуговую и плазменную сварку средней сложности и сложных деталей аппаратов, узлов, конструкций и трубопроводов из конструкционных и углеродистых сталей, чугуна, цветных металлов и сплавов.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автоматическую и механизированную сварку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кислородную, воздушно-плазменную резку металлов прямолинейной и сложной конфигурации.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средней сложности и сложных сварных металлоконструкций.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безопасное выполнение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421191" w:rsidRPr="00421191" w:rsidTr="00421191">
        <w:trPr>
          <w:trHeight w:val="345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детали и узлы простых и средней сложности конструкций твердыми сплавами.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сложные детали и узлы сложных инструментов.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изношенные простые инструменты, детали из углеродистых и конструкционных сталей.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нагретые баллоны и трубы, дефекты деталей машин, механизмов и конструкций.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3.5.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дефектов в крупных чугунных и алюминиевых отливках под механическую обработку и пробное давление.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раковин и трещин в деталях и узлах средней сложности.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зачистку швов после сварки.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причины дефектов сварочных швов и соединений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Предупреждать и устранять различные виды дефектов в сварных швах.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горячую правку сложных конструкций.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421191" w:rsidRPr="00421191" w:rsidTr="00421191">
        <w:trPr>
          <w:trHeight w:val="21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421191" w:rsidRPr="00421191" w:rsidTr="00421191">
        <w:trPr>
          <w:trHeight w:val="54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7.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</w:p>
    <w:p w:rsidR="00421191" w:rsidRPr="00421191" w:rsidRDefault="00421191" w:rsidP="00046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ТЕМАТИЧЕСКИЙ ПЛАН И СОДЕРЖАНИЕ УЧЕБНОЙ ПРАКТИКИ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3.1.Тематический план учебной практики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1"/>
        <w:gridCol w:w="1772"/>
        <w:gridCol w:w="851"/>
        <w:gridCol w:w="3118"/>
        <w:gridCol w:w="2694"/>
        <w:gridCol w:w="992"/>
      </w:tblGrid>
      <w:tr w:rsidR="00421191" w:rsidRPr="00421191" w:rsidTr="002507F1">
        <w:trPr>
          <w:trHeight w:val="615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  ПК  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наименования профессиональных модулей 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часов 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ПМ 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   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Наименования тем учебной практики 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по темам</w:t>
            </w:r>
          </w:p>
        </w:tc>
      </w:tr>
      <w:tr w:rsidR="00421191" w:rsidRPr="00421191" w:rsidTr="002507F1">
        <w:trPr>
          <w:trHeight w:val="195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5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1.1-1.4</w:t>
            </w:r>
          </w:p>
        </w:tc>
        <w:tc>
          <w:tcPr>
            <w:tcW w:w="17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01 Подготовительно-сварочные работы.</w:t>
            </w:r>
          </w:p>
        </w:tc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1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Разметка деталей.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Гибка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прута и труб в приспособлении.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резка и рубка. Разделка кромок под углом 45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70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Вырубка дефектов в сварном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шве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Выполнение сборки  в различных приспособлениях.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Определение точности сборки при помощи шаблонов и щупов.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1.1.Подготовка металла к сварке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421191" w:rsidRPr="00421191" w:rsidTr="002507F1">
        <w:trPr>
          <w:trHeight w:val="15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1.2.Ссборка изделий под сварку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15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- не предусмотрено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240"/>
          <w:tblCellSpacing w:w="0" w:type="dxa"/>
        </w:trPr>
        <w:tc>
          <w:tcPr>
            <w:tcW w:w="5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2.1-2.7.</w:t>
            </w:r>
          </w:p>
        </w:tc>
        <w:tc>
          <w:tcPr>
            <w:tcW w:w="17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02 Сварка и резка деталей из различных сталей, цветных металлов и их сплавов, чугунов во всех пространственных положениях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31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пластин встык в наклонном, горизонтальном и вертикальном положении сварного шва.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 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различных положениях сварного шва.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алюминия и его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меди и её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Ручная дуговая сварка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чугуна.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плазменная сварка различных соединений.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Проверочные работы.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 работы. Подготовка поста к работе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становка режимов сварки по заданным параметрам)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параллельных валиков и по замкнутому контуру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уширенного валика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  соединений из углеродистой и легированной стали в наклонном, горизонтальном и вертикальном  положении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простых деталей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Газовая сварка деталей средней сложности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алюминия и его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меди и её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  сварка чугуна.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 работы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Наплавка ниточного валика на горизонтальную пластину;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стыковых соединений в нижнем и наклонном положении пластин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тавровых и угловых соединений в  нижнем и наклонном положениях пластин.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валиков и сварка порошковой проволокой в нижнем и наклонном положениях пластин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Керосино-кислородная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резка пластин по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вырезка отверстий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Резка профильного материала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 труб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Поверхностная кислородная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Поверхностная вырезка канавок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Вырезка дефектных участков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Машинная кислородная резка: прямолинейная резка по направляющей линейке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Машинная кислородная  криволинейная резка по шаблону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Машинная кислородная резка труб со скосом кромок.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Кислородно-флюсовая резка пластин из нержавеющей стали по прямой линии;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Кислородно-флюсовая резка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чугунного лома и цветных металлов.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дуговая и воздушно – дуговая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дуговое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поверхностное строгание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Резка на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плазморезательной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Плазменная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Проверочные работы Решетчатые строительные конструкции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Каркасы производственных зданий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Листовые конструкции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2.1. Ручная дуговая сварка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421191" w:rsidRPr="00421191" w:rsidTr="002507F1">
        <w:trPr>
          <w:trHeight w:val="15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2.2.Газовая сварка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421191" w:rsidRPr="00421191" w:rsidTr="002507F1">
        <w:trPr>
          <w:trHeight w:val="1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2.3.</w:t>
            </w:r>
          </w:p>
          <w:p w:rsidR="00421191" w:rsidRPr="00421191" w:rsidRDefault="00421191" w:rsidP="00421191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Автоматическая и полуавтоматическая сварка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421191" w:rsidRPr="00421191" w:rsidTr="002507F1">
        <w:trPr>
          <w:trHeight w:val="1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2.4.Резка металла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421191" w:rsidRPr="00421191" w:rsidTr="002507F1">
        <w:trPr>
          <w:trHeight w:val="1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2.5.Изготовление сварных конструкций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421191" w:rsidRPr="00421191" w:rsidTr="002507F1">
        <w:trPr>
          <w:trHeight w:val="55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аттестация-не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предусмотрено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5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3.1-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7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03 Наплавка дефектов деталей и узлов машин, механизмов, конструкций и отливок под механическую обработку и пробное давление</w:t>
            </w:r>
          </w:p>
        </w:tc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1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Ручная дуговая наплавка валиков на плоскую поверхность детали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наплавка на цилиндрическую поверхность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дефектов в чугунных и алюминиевых отливках.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Наплавление нагретых баллонов и труб, дефектов деталей машин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Шестерни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аплавка зубьев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Полуавтоматическая наплавка в среде углекислоты плоских поверхностей;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Поперечная автоматическая наплавка наплавочной лентой и электродной лентой;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3.1Дуговая наплавка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1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 Газовая наплавка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13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 Автоматическая и механизированная</w:t>
            </w:r>
          </w:p>
          <w:p w:rsidR="00421191" w:rsidRPr="00421191" w:rsidRDefault="00421191" w:rsidP="00421191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21191" w:rsidRPr="00421191" w:rsidTr="002507F1">
        <w:trPr>
          <w:trHeight w:val="45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аттестация-не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предусмотрено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8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4.1-4.4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 04Дефектация сварных швов и контроль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качества сварных соединений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качества сварных соединений по внешнему виду и по излому.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Вырубка дефектного места и повторная заварка.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испытания плотности сварных швов гидравлическим и пневматическим методом.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Горячая правка сварных конструкций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конструкций с применением методов и мер по предупреждению и уменьшению сварочных напряжений и деформаций.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4.1Дефектация сварных швов и контроль качества сварных соединений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421191" w:rsidRPr="00421191" w:rsidTr="002507F1">
        <w:trPr>
          <w:trHeight w:val="2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 Содержание  учебной практики 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9"/>
        <w:gridCol w:w="3956"/>
        <w:gridCol w:w="992"/>
        <w:gridCol w:w="1701"/>
      </w:tblGrid>
      <w:tr w:rsidR="00421191" w:rsidRPr="00421191" w:rsidTr="002507F1">
        <w:trPr>
          <w:trHeight w:val="285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наименование</w:t>
            </w: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профессиональных</w:t>
            </w: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модулей и тем</w:t>
            </w: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учебной практики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учебных занятий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</w:t>
            </w: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часов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освоения</w:t>
            </w:r>
          </w:p>
        </w:tc>
      </w:tr>
      <w:tr w:rsidR="00421191" w:rsidRPr="00421191" w:rsidTr="002507F1">
        <w:trPr>
          <w:trHeight w:val="150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1191" w:rsidRPr="00421191" w:rsidTr="002507F1">
        <w:trPr>
          <w:trHeight w:val="435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01.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Подготовительно-сварочные работы.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435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работ: Разметка деталей.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Гибка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прута и труб в приспособлении.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резка и рубка. Разделка кромок под углом 45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70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Вырубка дефектов в сварном шве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Выполнение сборки  в различных приспособлениях.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Определение точности сборки при помощи шаблонов и щупов.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180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1.1: Подготовка металла к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сварке     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1.Разметка деталей.  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21191" w:rsidRPr="00421191" w:rsidTr="002507F1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Гибка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прута и труб в приспособлении.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3.- 5.Механическая резка и рубка.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6.Разделка кромок под углом 45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70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7.Вырубка дефектов в сварном шве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80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 Сборка изделий под сварку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2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1.Выполнение сборки  в различных приспособлениях.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2.Определение точности сборки при помощи шаблонов и щупов.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3.Проверочная работа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485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02.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и резка деталей из различных сталей, цветных металлов и их сплавов, чугунов во всех пространственных положениях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345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работ: Сварка пластин встык в наклонном, горизонтальном и вертикальном положении сварного шва.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  тавровых и угловых  соединений из углеродистой и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различных положениях сварного шва.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алюминия и его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меди и её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чугуна.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плазменная сварка различных соединений.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Проверочные работы.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 работы. Подготовка поста к работе.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(установка режимов сварки по заданным параметрам)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параллельных валиков и по замкнутому контуру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уширенного валика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  тавровых и угловых  соединений из углеродистой и легированной стали в наклонном, горизонтальном и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вертикальном  положении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простых деталей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Газовая сварка деталей средней сложности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алюминия и его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меди и её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  сварка чугуна.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 работы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ниточного валика на горизонтальную пластину;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стыковых соединений в нижнем и наклонном положении пластин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тавровых и угловых соединений в  нижнем и наклонном положениях пластин.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валиков и сварка порошковой проволокой в нижнем и наклонном положениях пластин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Керосино-кислородная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резка пластин по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вырезка отверстий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Резка профильного материала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 труб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Поверхностная кислородная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Поверхностная вырезка канавок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Вырезка дефектных участков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Машинная кислородная резка: прямолинейная резка по направляющей линейке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Машинная кислородная  криволинейная резка по шаблону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Машинная кислородная резка труб со скосом кромок.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Кислородно-флюсовая резка пластин из нержавеющей стали по прямой линии;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Кислородно-флюсовая резка чугунного лома и цветных металлов.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дуговая и воздушно – дуговая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дуговое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поверхностное строгание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Резка на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плазморезательной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машине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Плазменная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Проверочные работы Решетчатые строительные конструкции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Каркасы производственных зданий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Листовые конструкции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135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2.1. Ручная дуговая сварка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7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Сварка пластин встык в наклонном, горизонтальном и вертикальном положении сварного шва.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 3</w:t>
            </w:r>
          </w:p>
        </w:tc>
      </w:tr>
      <w:tr w:rsidR="00421191" w:rsidRPr="00421191" w:rsidTr="002507F1">
        <w:trPr>
          <w:trHeight w:val="6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  нижнем положении.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0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Сварка  тавровых и угловых соединений из углеродистой и легированной стали в  нижнем положении.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Сварка  тавровых и угловых  соединений из углеродистой и легированной стали в наклонном, горизонтальном и вертикальном  положении.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Многослойная сварка в нижнем положении.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4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Многослойная сварка в различных положениях сварного шва.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Ручная дуговая сварка алюминия и его сплавов.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Ручная дуговая сварка меди и её сплавов.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Ручная дуговая сварка чугуна.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5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Ручная плазменная сварка различных соединений.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Проверочные работы.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13.-16. Комплексные работы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65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2.2. Газовая сварка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5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Подготовка поста к работе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становка режимов сварки по заданным параметрам)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21191" w:rsidRPr="00421191" w:rsidTr="002507F1">
        <w:trPr>
          <w:trHeight w:val="4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Наплавка параллельных валиков и по замкнутому контуру. Наплавка уширенного валика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3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Сварка  тавровых и угловых соединений из углеродистой и легированной стали в  нижнем положении.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8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Сварка  тавровых и угловых  соединений из углеродистой и легированной стали в наклонном, горизонтальном и вертикальном  положении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6.-7.Газовая сварка простых деталей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Газовая сварка деталей средней сложности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Газовая сварка алюминия и его сплавов.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Газовая сварка меди и её сплавов.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- 12.Газовая  сварка чугуна.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- 16. Комплексные работы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5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2.3.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Автоматическая и полуавтоматическая сварка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1.Наплавка ниточного валика на горизонтальную пластину;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Сварка стыковых соединений в нижнем и наклонном положении пластин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- 4.Сварка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тавровых и угловых соединений в  нижнем и наклонном положениях пластин.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5.- 6.  Наплавка валиков и сварка порошковой проволокой в нижнем и наклонном положениях пластин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95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2.4. Резка металла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46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1.Керосино-кислородная резка пластин по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вырезка отверстий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 3</w:t>
            </w:r>
          </w:p>
        </w:tc>
      </w:tr>
      <w:tr w:rsidR="00421191" w:rsidRPr="00421191" w:rsidTr="002507F1">
        <w:trPr>
          <w:trHeight w:val="16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Резка профильного материала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3.Резка труб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Поверхностная кислородная резка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Поверхностная вырезка канавок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Вырезка дефектных участков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7.Машинная кислородная резка: прямолинейная резка по направляющей линейке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4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Машинная кислородная  криволинейная резка по шаблону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9.Машинная кислородная резка труб со скосом кромок.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57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Кислородно-флюсовая резка пластин из нержавеющей стали по прямой линии;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Кислородно-флюсовая резка чугунного лома и цветных металлов.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12.Кислородно – дуговая и воздушно – дуговая резка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33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proofErr w:type="spellStart"/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дуговое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поверхностное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строгание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Резка на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плазморезательной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машине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Проверочные работы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2.5.Изготовление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сварных</w:t>
            </w:r>
            <w:proofErr w:type="gramEnd"/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конструкций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33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1.- 3. Решетчатые строительные конструкции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21191" w:rsidRPr="00421191" w:rsidTr="002507F1">
        <w:trPr>
          <w:trHeight w:val="39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- 7. Каркасы производственных зданий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8.-10. Листовые конструкции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70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03 Наплавка дефектов деталей и узлов машин, механизмов, конструкций и отливок под механическую обработку и пробное давление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300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работ: Ручная дуговая наплавка валиков на плоскую поверхность детали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наплавка на цилиндрическую поверхность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Устранение дефектов в чугунных и алюминиевых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отливках.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Наплавление нагретых баллонов и труб, дефектов деталей машин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Шестерни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аплавка зубьев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Полуавтоматическая наплавка в среде углекислоты плоских поверхностей;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Поперечная автоматическая наплавка наплавочной лентой и электродной лентой;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210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3.1. Дуговая наплавка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46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1.Ручная дуговая наплавка валиков на плоскую поверхность детали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21191" w:rsidRPr="00421191" w:rsidTr="002507F1">
        <w:trPr>
          <w:trHeight w:val="4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2.-3.Ручная дуговая наплавка на цилиндрическую поверхность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95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 Газовая наплавка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4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Устранение дефектов в чугунных и алюминиевых отливках.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Наплавление нагретых баллонов и труб, дефектов деталей машин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Шестерни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аплавка зубьев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55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 Автоматическая 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механизированная наплавка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4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Полуавтоматическая наплавка в среде углекислоты плоских поверхностей;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Поперечная автоматическая наплавка наплавочной лентой и электродной лентой;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345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 04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Деффектация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сварных швов и контроль качества сварных соединений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570"/>
          <w:tblCellSpacing w:w="0" w:type="dxa"/>
        </w:trPr>
        <w:tc>
          <w:tcPr>
            <w:tcW w:w="3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работ:  Проверка качества сварных соединений по внешнему виду и по излому.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Вырубка дефектного места и повторная заварка. Проведение испытания плотности сварных швов гидравлическим и пневматическим методом.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Горячая правка сварных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конструкций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конструкций с применением методов и мер по предупреждению и уменьшению сварочных напряжений и деформаций.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270"/>
          <w:tblCellSpacing w:w="0" w:type="dxa"/>
        </w:trPr>
        <w:tc>
          <w:tcPr>
            <w:tcW w:w="32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4.1Дефектация сварных швов и контроль качества сварных соединений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46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Проверка качества сварных соединений по внешнему виду и по излому.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21191" w:rsidRPr="00421191" w:rsidTr="002507F1">
        <w:trPr>
          <w:trHeight w:val="46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- 3. Вырубка дефектного места и повторная заварка.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7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4.- 5. Проведение испытания плотности сварных швов гидравлическим и пневматическим методом.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27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6.- 7. Горячая правка сварных конструкций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9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8.-9. Сварка конструкций с применением методов и мер по предупреждению и уменьшению сварочных напряжений и деформаций.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УСЛОВИЯ РЕАЛИЗАЦИИ РАБОЧЕЙ ПРОГРАММЫ УЧЕБНОЙ ПРАКТИКИ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  Требования к минимальному материально-техническому обеспечению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Реализация рабочей программы учебной практики предполагает наличие сварочных мастерских и сварочного полигона; испытания материалов и контроля качества сварных соединений.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Оснащение: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1.Оборудование:</w:t>
      </w:r>
    </w:p>
    <w:p w:rsidR="00421191" w:rsidRPr="00421191" w:rsidRDefault="00421191" w:rsidP="004211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виды сварочных постов в зависимости от условий работы и вида сварки;</w:t>
      </w:r>
    </w:p>
    <w:p w:rsidR="00421191" w:rsidRPr="00421191" w:rsidRDefault="00421191" w:rsidP="004211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оснащение сварочного поста источниками питания;</w:t>
      </w:r>
    </w:p>
    <w:p w:rsidR="00421191" w:rsidRPr="00421191" w:rsidRDefault="00421191" w:rsidP="004211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сварочные кабины и их оснащение;</w:t>
      </w:r>
    </w:p>
    <w:p w:rsidR="00421191" w:rsidRPr="00421191" w:rsidRDefault="00421191" w:rsidP="004211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сварочные  щитки и применяемые светофильтры;</w:t>
      </w:r>
    </w:p>
    <w:p w:rsidR="00421191" w:rsidRPr="00421191" w:rsidRDefault="00421191" w:rsidP="004211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кабели, сварочные провода и токоподводящие зажимы, применяемые при оснащении сварочных постов;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 индивидуальные средства защиты сварщика.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Инструменты и приспособления:</w:t>
      </w:r>
    </w:p>
    <w:p w:rsidR="00421191" w:rsidRPr="00421191" w:rsidRDefault="00421191" w:rsidP="0042119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контрольно-измерительный инструмент и шаблоны;</w:t>
      </w:r>
    </w:p>
    <w:p w:rsidR="00421191" w:rsidRPr="00421191" w:rsidRDefault="00421191" w:rsidP="0042119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слесарный инструмент электросварщика;</w:t>
      </w:r>
    </w:p>
    <w:p w:rsidR="00421191" w:rsidRPr="00421191" w:rsidRDefault="00421191" w:rsidP="0042119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коллективной и индивидуальной защиты.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Средства обучения:</w:t>
      </w:r>
    </w:p>
    <w:p w:rsidR="00421191" w:rsidRPr="00421191" w:rsidRDefault="00421191" w:rsidP="004211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компьютер;</w:t>
      </w:r>
    </w:p>
    <w:p w:rsidR="00421191" w:rsidRPr="00421191" w:rsidRDefault="00421191" w:rsidP="004211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проектор;</w:t>
      </w:r>
    </w:p>
    <w:p w:rsidR="00421191" w:rsidRPr="00421191" w:rsidRDefault="00421191" w:rsidP="004211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экран;</w:t>
      </w:r>
    </w:p>
    <w:p w:rsidR="00421191" w:rsidRPr="00421191" w:rsidRDefault="00421191" w:rsidP="004211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фотокамера;</w:t>
      </w:r>
    </w:p>
    <w:p w:rsidR="00421191" w:rsidRPr="00421191" w:rsidRDefault="00421191" w:rsidP="004211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носители информации</w:t>
      </w:r>
    </w:p>
    <w:p w:rsidR="00421191" w:rsidRPr="00421191" w:rsidRDefault="00421191" w:rsidP="004211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плакаты;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Общие требования к организации образовательного процесса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Учебная практика  проводится мастерами производственного обучения в мастерских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Кадровое обеспечение образовательного процесса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 Мастера производственного обучения, имеют среднетехническое и профессиональное образование, имеют на 1-2 разряда по профессии выше, чем предусмотрено образовательным стандартом для выпускников.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 деятельности в организациях соответствующей профессиональной сферы является обязательным для мастеров </w:t>
      </w:r>
      <w:proofErr w:type="spellStart"/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/о, поэтому отвечающих за освоение обучающимся профессионального цикла  мастера производственного обучения  проходят стажировку в профильных организациях не реже одного раза в 3 года.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КОНТРОЛЬ И ОЦЕНКА РЕЗУЛЬТАТОВ ОСВОЕНИЯ ПРОГРАММЫ УЧЕБНОЙ ПРАКТИКИ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              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заданий, выполнения практических проверочных работ. В результате освоения  учебной практики в рамках профессиональных модулей обучающиеся проходят промежуточную аттестацию в форме зачета/</w:t>
      </w: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ачета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75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48"/>
        <w:gridCol w:w="6002"/>
      </w:tblGrid>
      <w:tr w:rsidR="00421191" w:rsidRPr="00421191" w:rsidTr="0042119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(освоенные умения в рамках ВПД) 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421191" w:rsidRPr="00421191" w:rsidTr="0042119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42119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2507F1" w:rsidRDefault="002507F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7F1" w:rsidRDefault="002507F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7F1" w:rsidRDefault="002507F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185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185" w:rsidRDefault="00D23FBF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Комитет образования и науки  Волгоградской области</w:t>
      </w:r>
    </w:p>
    <w:p w:rsidR="00D23FBF" w:rsidRDefault="00D23FBF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Государственное бюджетное профессиональное  образовательное </w:t>
      </w:r>
    </w:p>
    <w:p w:rsidR="00237185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185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185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185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185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185" w:rsidRDefault="00237185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ПРОГРАММА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ПРОИЗВОДСТВЕННОЙ ПРАКТИКИ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150709.02 Сварщик (электросварочные и газосварочные работы)                            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производственной практики разработана на основе Федерального государственного образовательного стандарта по профессии среднего профессионального образования, 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150709.02 Сварщик (электросварочные и газосварочные работы) 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положения об учебной практике (производственном обучении) и производственной практике обучающихся, осваивающих основные профессиональные образовательные программы начального профессионального образования, утвержденного приказом министерством образования и науки РФ № 674 от 18 ноября 2013 г.,</w:t>
      </w:r>
      <w:proofErr w:type="gramEnd"/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Организация-ра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зработчик    ГБПОУ  «ВПТКР»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Разработчики:    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РАССМОТРЕНА И РЕКОМЕНДОВАНА К УТВЕР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ЖДЕНИЮ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заседании цикловой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комиссии………………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(Протокол № __ от ____ __________ 20    г.)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Председатель комиссии _____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2015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07F1" w:rsidRDefault="002507F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Содержание: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 программы учебной практики                          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     2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Результаты освоения программы учебной практики    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                   4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Тематический план и содержание учебной практики   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             6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Условия реализации программы учебной практики     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                 17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Контроль и оценка результатов освоения учебно</w:t>
      </w:r>
      <w:r w:rsidR="002507F1">
        <w:rPr>
          <w:rFonts w:ascii="Times New Roman" w:eastAsia="Times New Roman" w:hAnsi="Times New Roman" w:cs="Times New Roman"/>
          <w:sz w:val="24"/>
          <w:szCs w:val="24"/>
          <w:lang w:eastAsia="ru-RU"/>
        </w:rPr>
        <w:t>й практики                  18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ПА</w:t>
      </w:r>
      <w:r w:rsidR="00250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  РАБОЧЕЙ ПРОГРАММЫ ПРОИЗВОДСТВЕННОЙ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ПРАКТИКИ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Область применения программы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Рабочая программа производственной практики является частью программы подготовки квалифицированных рабочих в соответствии с ФГОС СПО по профессии 150709.02 Сварщик (электросварочные и газосварочные работы) в части освоения квалификаций: электросварщик ручной сварки, </w:t>
      </w: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электрогазосварщик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основных  видов профессиональной деятельности (ВПД):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Сварка и резка деталей из различных сталей, цветных металлов и их сплавов, чугунов во всех пространственных положениях.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Наплавка дефектов деталей и узлов машин, механизмов, конструкций и отливок под механическую обработку и пробное давление.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сварных швов и контроль качества сварных соединений.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Рабочая программа учебной практики может быть использована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</w:t>
      </w:r>
      <w:proofErr w:type="gramStart"/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производственной практики: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закрепление у обучающихся первоначальных практических профессиональных умений в рамках модулей ПП КРС по основным видам профессиональной деятельности для освоения рабочей профессии, обучение трудовым приемам, операциям и способам 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профессии.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результатам освоения производственной практики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результате прохождения производственной практики по видам профессиональной деятельности обучающихся должен уметь: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40"/>
        <w:gridCol w:w="6273"/>
      </w:tblGrid>
      <w:tr w:rsidR="00421191" w:rsidRPr="00421191" w:rsidTr="002507F1">
        <w:trPr>
          <w:trHeight w:val="270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ВПД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умениям</w:t>
            </w:r>
          </w:p>
        </w:tc>
      </w:tr>
      <w:tr w:rsidR="00421191" w:rsidRPr="00421191" w:rsidTr="002507F1">
        <w:trPr>
          <w:trHeight w:val="1425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и резка деталей из различных сталей, цветных металлов и их сплавов, чугунов во всех пространственных положениях.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газовую сварку средней сложности и сложных узлов, деталей и трубопроводов из углеродистых и конструкционных сталей и простых деталей из цветных металлов и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ручную дуговую и плазменную сварку средней сложности и сложных деталей аппаратов, узлов, конструкций и трубопроводов из конструкционных и углеродистых сталей, чугуна, цветных металлов и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автоматическую и механизированную сварку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кислородную, воздушно-плазменную резку металлов прямолинейной и сложной конфигурации.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средней сложности и сложных сварных металлоконструкций.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безопасное выполнение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421191" w:rsidRPr="00421191" w:rsidTr="002507F1">
        <w:trPr>
          <w:trHeight w:val="15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дефектов деталей и узлов машин, механизмов, конструкций и отливок под механическую обработку и пробное давление.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детали и узлы простых и средней сложности конструкций твердыми сплавами.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сложные детали и узлы сложных инструментов.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изношенные простые инструменты, детали из углеродистых и конструкционных сталей.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нагретые баллоны и трубы, дефекты деталей машин, механизмов и конструкций.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дефектов в крупных чугунных и алюминиевых отливках под механическую обработку и пробное давление.</w:t>
            </w:r>
          </w:p>
          <w:p w:rsidR="00421191" w:rsidRPr="00421191" w:rsidRDefault="00421191" w:rsidP="0042119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раковин и трещин в деталях и узлах средней сложности.</w:t>
            </w:r>
          </w:p>
        </w:tc>
      </w:tr>
      <w:tr w:rsidR="00421191" w:rsidRPr="00421191" w:rsidTr="002507F1">
        <w:trPr>
          <w:trHeight w:val="270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Дефектация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сварных швов и контроль качества сварных соединений.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зачистку швов после сварки.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причины дефектов сварочных швов и соединений.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Предупреждать и устранять различные виды дефектов в сварных швах.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горячую правку сложных конструкций.</w:t>
            </w:r>
          </w:p>
        </w:tc>
      </w:tr>
      <w:tr w:rsidR="00421191" w:rsidRPr="00421191" w:rsidTr="002507F1">
        <w:trPr>
          <w:trHeight w:val="285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Количество часов на ос</w:t>
      </w:r>
      <w:r w:rsidR="00250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воение рабочей программы производственной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практики: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Всего - 252 часов, в том числе: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рамках освоения ПМ 02. –  180  часов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освоения ПМ 03. –  36 часов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рамках освоения ПМ 04. –  36  часов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421191" w:rsidRPr="00421191" w:rsidRDefault="00421191" w:rsidP="0025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ОСВОЕНИЯ РАБОЧЕЙ ПРОГРАММЫ ПРОИЗВОДСТВЕННОЙ ПРАКТИКИ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Результатом освоения рабочей программы производственной практики является закрепление у обучающихся первоначальных практических профессиональных умений в рамках модулей ПП КРС ЕПО по основным видам профессиональной деятельности (ВПД),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Сварка и резка деталей из различных сталей, цветных металлов и их сплавов, чугунов во всех пространственных положениях.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Наплавка дефектов деталей и узлов машин, механизмов, конструкций и отливок под механическую обработку и пробное давление.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сварных швов и контроль качества сварных соединений.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 для последующего освоения ими  профессиональных (ПК) и общих (ОК) компетенций по избранной профессии.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9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75"/>
        <w:gridCol w:w="8970"/>
      </w:tblGrid>
      <w:tr w:rsidR="00421191" w:rsidRPr="00421191" w:rsidTr="00421191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результата освоения практики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ПК 1.1.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типовые слесарные операции, применяемые при подготовке металла к сварке.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ПК 1.2.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Подготавливать газовые баллоны, регулирующую и коммуникационную аппаратуру для сварки и резки.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сборку изделий под сварку.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точность сборки.</w:t>
            </w:r>
          </w:p>
        </w:tc>
      </w:tr>
      <w:tr w:rsidR="00421191" w:rsidRPr="00421191" w:rsidTr="00421191">
        <w:trPr>
          <w:trHeight w:val="45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газовую сварку средней сложности и сложных узлов, деталей и трубопроводов из углеродистых и конструкционных сталей и простых деталей из цветных металлов и сплавов.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ручную дуговую и плазменную сварку средней сложности и сложных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деталей аппаратов, узлов, конструкций и трубопроводов из конструкционных и углеродистых сталей, чугуна, цветных металлов и сплавов.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2.3.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автоматическую и механизированную сварку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кислородную, воздушно-плазменную резку металлов прямолинейной и сложной конфигурации.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средней сложности и сложных сварных металлоконструкций.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безопасное выполнение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421191" w:rsidRPr="00421191" w:rsidTr="00421191">
        <w:trPr>
          <w:trHeight w:val="345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детали и узлы простых и средней сложности конструкций твердыми сплавами.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сложные детали и узлы сложных инструментов.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изношенные простые инструменты, детали из углеродистых и конструкционных сталей.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нагретые баллоны и трубы, дефекты деталей машин, механизмов и конструкций.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дефектов в крупных чугунных и алюминиевых отливках под механическую обработку и пробное давление.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раковин и трещин в деталях и узлах средней сложности.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зачистку швов после сварки.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причины дефектов сварочных швов и соединений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Предупреждать и устранять различные виды дефектов в сварных швах.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горячую правку сложных конструкций.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421191" w:rsidRPr="00421191" w:rsidTr="00421191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421191" w:rsidRPr="00421191" w:rsidTr="00421191">
        <w:trPr>
          <w:trHeight w:val="21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421191" w:rsidRPr="00421191" w:rsidTr="00421191">
        <w:trPr>
          <w:trHeight w:val="54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7.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A637B6" w:rsidRDefault="00421191" w:rsidP="0025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ТЕМАТИЧ</w:t>
      </w:r>
      <w:r w:rsidR="00250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ЕСКИЙ ПЛАН И СОДЕРЖАНИЕ </w:t>
      </w:r>
      <w:proofErr w:type="gramStart"/>
      <w:r w:rsidR="00250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ПРОИЗВОДСТВЕННОЙ</w:t>
      </w:r>
      <w:proofErr w:type="gramEnd"/>
    </w:p>
    <w:p w:rsidR="00421191" w:rsidRPr="00421191" w:rsidRDefault="00A637B6" w:rsidP="0025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</w:t>
      </w:r>
      <w:r w:rsidR="00421191"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ПРАКТИКИ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3.1.Тематический план учебной практики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 </w:t>
      </w:r>
    </w:p>
    <w:tbl>
      <w:tblPr>
        <w:tblW w:w="88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1"/>
        <w:gridCol w:w="2132"/>
        <w:gridCol w:w="916"/>
        <w:gridCol w:w="2410"/>
        <w:gridCol w:w="1843"/>
        <w:gridCol w:w="992"/>
      </w:tblGrid>
      <w:tr w:rsidR="00421191" w:rsidRPr="00421191" w:rsidTr="002507F1">
        <w:trPr>
          <w:trHeight w:val="615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  ПК  </w:t>
            </w: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наименования профессиональных модулей 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часов 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ПМ 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   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Наименования тем учебной практики 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по темам</w:t>
            </w:r>
          </w:p>
        </w:tc>
      </w:tr>
      <w:tr w:rsidR="00421191" w:rsidRPr="00421191" w:rsidTr="002507F1">
        <w:trPr>
          <w:trHeight w:val="89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21191" w:rsidRPr="00421191" w:rsidTr="002507F1">
        <w:trPr>
          <w:trHeight w:val="1320"/>
          <w:tblCellSpacing w:w="0" w:type="dxa"/>
        </w:trPr>
        <w:tc>
          <w:tcPr>
            <w:tcW w:w="5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1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04Дефектация сварных швов и контроль качества сварных соединений</w:t>
            </w:r>
          </w:p>
        </w:tc>
        <w:tc>
          <w:tcPr>
            <w:tcW w:w="9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36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качества сварных соединений по внешнему виду и по излому.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Вырубка дефектного места и повторная заварка.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испытания плотности сварных швов гидравлическим и пневматическим методом.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Горячая правка сварных конструкций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конструкций с применением методов и мер по предупреждению и уменьшению сварочных напряжений и деформаций.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1.1. Ознакомление с рабочими местами. Безопасные условия труда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 6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 6</w:t>
            </w:r>
          </w:p>
        </w:tc>
      </w:tr>
      <w:tr w:rsidR="00421191" w:rsidRPr="00421191" w:rsidTr="002507F1">
        <w:trPr>
          <w:trHeight w:val="49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1.2. Измерение параметров шва по шаблонам. Выявление дефектов сварных соединений.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39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1.3. Вырубка, зачистка дефектного места.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40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1.4. Заварка дефектных мест.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51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1.5. Проведение испытаний сварных швов на утечку газов пробным давлением до 6 мПа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181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1.6. Ремонт сварных конструкций. Устранение дефектных мест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191" w:rsidRPr="00421191" w:rsidTr="002507F1">
        <w:trPr>
          <w:trHeight w:val="39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2.1-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03 Наплавка дефектов деталей и узлов машин, механизмов, конструкций и отливок под механическую обработку и пробное давление</w:t>
            </w:r>
          </w:p>
        </w:tc>
        <w:tc>
          <w:tcPr>
            <w:tcW w:w="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 36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Полуавтоматическая наплавка в среде углекислоты плоских поверхностей.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Поперечная автоматическая наплавка наплавочной лентой и электродной лентой;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2.1. Полуавтоматическая наплавка цилиндрических поверхностей в среде углекислого газа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Автоматическая наплавка под флюсом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1770"/>
          <w:tblCellSpacing w:w="0" w:type="dxa"/>
        </w:trPr>
        <w:tc>
          <w:tcPr>
            <w:tcW w:w="5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3.1-3.11.</w:t>
            </w:r>
          </w:p>
        </w:tc>
        <w:tc>
          <w:tcPr>
            <w:tcW w:w="21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02 Сварка и резка деталей из различных сталей, цветных металлов и их сплавов, чугунов во всех пространственных положениях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9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пластин встык в наклонном, горизонтальном и вертикальном положении сварного шва.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  тавровых и угловых соединений из углеродистой и легированной стали в 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 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различных положениях сварного шва.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меди и её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чугуна.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плазменная сварка различных соединений.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 соединений из углеродистой и легированной стали в  нижнем положении.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  тавровых и угловых  соединений из углеродистой и легированной стали в наклонном, горизонтальном и вертикальном 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положении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Газовая сварка деталей средней сложности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меди и её сплавов.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  сварка чугуна.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Кислородно-флюсовая резка пластин из нержавеющей стали по прямой линии;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Кислородно-флюсовая резка чугунного лома и цветных металлов.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дуговая и воздушно – дуговая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Плазменная резка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Решетчатые строительные конструкции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Каркасы производственных зданий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Листовые конструкции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3.1. Ручная дуговая сварка средней сложности и сложных конструкций из углеродистых 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15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3.2. Ручная дуговая сварка средней сложности и сложности из чугуна и их сплавов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42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3.3. Плазменная сварка средней сложности и сложных конструкций из углеродистых 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21191" w:rsidRPr="00421191" w:rsidTr="002507F1">
        <w:trPr>
          <w:trHeight w:val="13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3.3. Плазменная сварка чугуна средней сложности и сложных конструкций из углеродистых 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21191" w:rsidRPr="00421191" w:rsidTr="002507F1">
        <w:trPr>
          <w:trHeight w:val="4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1.5 Газовая средней сложности и сложных конструкций из конструкционных и углеродистых 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57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.6. 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сложности и сложных конструкций из чугуна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49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.7. </w:t>
            </w:r>
            <w:proofErr w:type="gram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</w:t>
            </w:r>
            <w:proofErr w:type="gram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сложности и сложных конструкций из </w:t>
            </w:r>
            <w:proofErr w:type="spellStart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чветных</w:t>
            </w:r>
            <w:proofErr w:type="spellEnd"/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металлов и их сплавов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39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1.8. Автоматическая и полуавтоматическая сварка средней сложности и сложных деталей аппаратов, узлов, конструкций из конструкционных и углеродистых сталей, чугуна, цветных металлов и сплавов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4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1.9. Кислородная, </w:t>
            </w: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воздушно-плазменная резка металлов прямолинейной и сложной конфигурации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4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1.10. Сварка ответственных сложных строительных и технологических конструкций, работающих в сложных условиях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21191" w:rsidRPr="00421191" w:rsidTr="002507F1">
        <w:trPr>
          <w:trHeight w:val="43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1.11. Сварка трубопроводов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21191" w:rsidRPr="00421191" w:rsidTr="002507F1">
        <w:trPr>
          <w:trHeight w:val="37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Квалификационный экзамен (присвоение разряда)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21191" w:rsidRPr="00421191" w:rsidTr="002507F1">
        <w:trPr>
          <w:trHeight w:val="58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2507F1">
        <w:trPr>
          <w:trHeight w:val="360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4211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КОНТРОЛЬ И ОЦЕНКА РЕЗУЛЬТАТОВ ОСВОЕНИЯ ПРОГРАММЫ УЧЕБНОЙ ПРАКТИКИ</w:t>
      </w:r>
    </w:p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              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заданий, выполнения практических проверочных работ. В </w:t>
      </w: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результате освоения  учебной практики в рамках профессиональных модулей обучающиеся проходят промежуточную аттестацию в форме зачета/</w:t>
      </w:r>
      <w:proofErr w:type="spell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</w:t>
      </w:r>
      <w:proofErr w:type="gramStart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proofErr w:type="gram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ачета</w:t>
      </w:r>
      <w:proofErr w:type="spellEnd"/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1191" w:rsidRPr="00421191" w:rsidRDefault="00421191" w:rsidP="00421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75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48"/>
        <w:gridCol w:w="6002"/>
      </w:tblGrid>
      <w:tr w:rsidR="00421191" w:rsidRPr="00421191" w:rsidTr="0042119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(освоенные умения в рамках ВПД) 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421191" w:rsidRPr="00421191" w:rsidTr="0042119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1191" w:rsidRPr="00421191" w:rsidTr="0042119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1191" w:rsidRPr="00421191" w:rsidRDefault="00421191" w:rsidP="004211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21191" w:rsidRPr="00421191" w:rsidRDefault="00421191" w:rsidP="00421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1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421191" w:rsidRPr="00421191" w:rsidSect="00F904D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4D6" w:rsidRDefault="00F904D6" w:rsidP="00F904D6">
      <w:pPr>
        <w:spacing w:after="0" w:line="240" w:lineRule="auto"/>
      </w:pPr>
      <w:r>
        <w:separator/>
      </w:r>
    </w:p>
  </w:endnote>
  <w:endnote w:type="continuationSeparator" w:id="0">
    <w:p w:rsidR="00F904D6" w:rsidRDefault="00F904D6" w:rsidP="00F90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16762"/>
      <w:docPartObj>
        <w:docPartGallery w:val="Page Numbers (Bottom of Page)"/>
        <w:docPartUnique/>
      </w:docPartObj>
    </w:sdtPr>
    <w:sdtContent>
      <w:p w:rsidR="00F904D6" w:rsidRDefault="00F904D6">
        <w:pPr>
          <w:pStyle w:val="ac"/>
          <w:jc w:val="right"/>
        </w:pPr>
        <w:fldSimple w:instr=" PAGE   \* MERGEFORMAT ">
          <w:r w:rsidR="00951169">
            <w:rPr>
              <w:noProof/>
            </w:rPr>
            <w:t>34</w:t>
          </w:r>
        </w:fldSimple>
      </w:p>
    </w:sdtContent>
  </w:sdt>
  <w:p w:rsidR="00F904D6" w:rsidRDefault="00F904D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4D6" w:rsidRDefault="00F904D6" w:rsidP="00F904D6">
      <w:pPr>
        <w:spacing w:after="0" w:line="240" w:lineRule="auto"/>
      </w:pPr>
      <w:r>
        <w:separator/>
      </w:r>
    </w:p>
  </w:footnote>
  <w:footnote w:type="continuationSeparator" w:id="0">
    <w:p w:rsidR="00F904D6" w:rsidRDefault="00F904D6" w:rsidP="00F90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6230"/>
    <w:multiLevelType w:val="multilevel"/>
    <w:tmpl w:val="1ADA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9744B"/>
    <w:multiLevelType w:val="multilevel"/>
    <w:tmpl w:val="64AC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347ED3"/>
    <w:multiLevelType w:val="multilevel"/>
    <w:tmpl w:val="5A78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20065D"/>
    <w:multiLevelType w:val="multilevel"/>
    <w:tmpl w:val="7DC0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AF2834"/>
    <w:multiLevelType w:val="multilevel"/>
    <w:tmpl w:val="D3C4C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C81BE8"/>
    <w:multiLevelType w:val="multilevel"/>
    <w:tmpl w:val="8322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531A25"/>
    <w:multiLevelType w:val="multilevel"/>
    <w:tmpl w:val="5BCA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191"/>
    <w:rsid w:val="00046232"/>
    <w:rsid w:val="00237185"/>
    <w:rsid w:val="002507F1"/>
    <w:rsid w:val="00421191"/>
    <w:rsid w:val="004A120F"/>
    <w:rsid w:val="00951169"/>
    <w:rsid w:val="009973B9"/>
    <w:rsid w:val="00A637B6"/>
    <w:rsid w:val="00C21E9D"/>
    <w:rsid w:val="00D23FBF"/>
    <w:rsid w:val="00E5211E"/>
    <w:rsid w:val="00F904D6"/>
    <w:rsid w:val="00FC23D1"/>
    <w:rsid w:val="00FF0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11E"/>
  </w:style>
  <w:style w:type="paragraph" w:styleId="1">
    <w:name w:val="heading 1"/>
    <w:basedOn w:val="a"/>
    <w:link w:val="10"/>
    <w:uiPriority w:val="9"/>
    <w:qFormat/>
    <w:rsid w:val="004211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211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2119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1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1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211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2119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2119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21191"/>
    <w:rPr>
      <w:b/>
      <w:bCs/>
    </w:rPr>
  </w:style>
  <w:style w:type="character" w:customStyle="1" w:styleId="file">
    <w:name w:val="file"/>
    <w:basedOn w:val="a0"/>
    <w:rsid w:val="00421191"/>
  </w:style>
  <w:style w:type="paragraph" w:customStyle="1" w:styleId="c24">
    <w:name w:val="c24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421191"/>
  </w:style>
  <w:style w:type="character" w:customStyle="1" w:styleId="c59">
    <w:name w:val="c59"/>
    <w:basedOn w:val="a0"/>
    <w:rsid w:val="00421191"/>
  </w:style>
  <w:style w:type="paragraph" w:customStyle="1" w:styleId="c19">
    <w:name w:val="c19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421191"/>
  </w:style>
  <w:style w:type="paragraph" w:customStyle="1" w:styleId="c1">
    <w:name w:val="c1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421191"/>
  </w:style>
  <w:style w:type="paragraph" w:customStyle="1" w:styleId="c3">
    <w:name w:val="c3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421191"/>
  </w:style>
  <w:style w:type="paragraph" w:customStyle="1" w:styleId="c4">
    <w:name w:val="c4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5">
    <w:name w:val="c55"/>
    <w:basedOn w:val="a0"/>
    <w:rsid w:val="00421191"/>
  </w:style>
  <w:style w:type="character" w:customStyle="1" w:styleId="c68">
    <w:name w:val="c68"/>
    <w:basedOn w:val="a0"/>
    <w:rsid w:val="00421191"/>
  </w:style>
  <w:style w:type="character" w:customStyle="1" w:styleId="c69">
    <w:name w:val="c69"/>
    <w:basedOn w:val="a0"/>
    <w:rsid w:val="00421191"/>
  </w:style>
  <w:style w:type="paragraph" w:customStyle="1" w:styleId="c87">
    <w:name w:val="c87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21191"/>
  </w:style>
  <w:style w:type="character" w:customStyle="1" w:styleId="c65">
    <w:name w:val="c65"/>
    <w:basedOn w:val="a0"/>
    <w:rsid w:val="00421191"/>
  </w:style>
  <w:style w:type="character" w:customStyle="1" w:styleId="c118">
    <w:name w:val="c118"/>
    <w:basedOn w:val="a0"/>
    <w:rsid w:val="00421191"/>
  </w:style>
  <w:style w:type="character" w:customStyle="1" w:styleId="c116">
    <w:name w:val="c116"/>
    <w:basedOn w:val="a0"/>
    <w:rsid w:val="00421191"/>
  </w:style>
  <w:style w:type="character" w:customStyle="1" w:styleId="c12">
    <w:name w:val="c12"/>
    <w:basedOn w:val="a0"/>
    <w:rsid w:val="00421191"/>
  </w:style>
  <w:style w:type="character" w:customStyle="1" w:styleId="c85">
    <w:name w:val="c85"/>
    <w:basedOn w:val="a0"/>
    <w:rsid w:val="00421191"/>
  </w:style>
  <w:style w:type="character" w:customStyle="1" w:styleId="c107">
    <w:name w:val="c107"/>
    <w:basedOn w:val="a0"/>
    <w:rsid w:val="00421191"/>
  </w:style>
  <w:style w:type="character" w:customStyle="1" w:styleId="c15">
    <w:name w:val="c15"/>
    <w:basedOn w:val="a0"/>
    <w:rsid w:val="00421191"/>
  </w:style>
  <w:style w:type="character" w:customStyle="1" w:styleId="c49">
    <w:name w:val="c49"/>
    <w:basedOn w:val="a0"/>
    <w:rsid w:val="00421191"/>
  </w:style>
  <w:style w:type="character" w:customStyle="1" w:styleId="c10">
    <w:name w:val="c10"/>
    <w:basedOn w:val="a0"/>
    <w:rsid w:val="00421191"/>
  </w:style>
  <w:style w:type="character" w:customStyle="1" w:styleId="c40">
    <w:name w:val="c40"/>
    <w:basedOn w:val="a0"/>
    <w:rsid w:val="00421191"/>
  </w:style>
  <w:style w:type="character" w:customStyle="1" w:styleId="c46">
    <w:name w:val="c46"/>
    <w:basedOn w:val="a0"/>
    <w:rsid w:val="00421191"/>
  </w:style>
  <w:style w:type="character" w:customStyle="1" w:styleId="c41">
    <w:name w:val="c41"/>
    <w:basedOn w:val="a0"/>
    <w:rsid w:val="00421191"/>
  </w:style>
  <w:style w:type="character" w:customStyle="1" w:styleId="c5">
    <w:name w:val="c5"/>
    <w:basedOn w:val="a0"/>
    <w:rsid w:val="00421191"/>
  </w:style>
  <w:style w:type="character" w:customStyle="1" w:styleId="c35">
    <w:name w:val="c35"/>
    <w:basedOn w:val="a0"/>
    <w:rsid w:val="00421191"/>
  </w:style>
  <w:style w:type="paragraph" w:customStyle="1" w:styleId="c28">
    <w:name w:val="c28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21191"/>
  </w:style>
  <w:style w:type="character" w:customStyle="1" w:styleId="c88">
    <w:name w:val="c88"/>
    <w:basedOn w:val="a0"/>
    <w:rsid w:val="00421191"/>
  </w:style>
  <w:style w:type="paragraph" w:customStyle="1" w:styleId="c83">
    <w:name w:val="c83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4">
    <w:name w:val="c64"/>
    <w:basedOn w:val="a0"/>
    <w:rsid w:val="00421191"/>
  </w:style>
  <w:style w:type="character" w:customStyle="1" w:styleId="c23">
    <w:name w:val="c23"/>
    <w:basedOn w:val="a0"/>
    <w:rsid w:val="00421191"/>
  </w:style>
  <w:style w:type="character" w:customStyle="1" w:styleId="c6">
    <w:name w:val="c6"/>
    <w:basedOn w:val="a0"/>
    <w:rsid w:val="00421191"/>
  </w:style>
  <w:style w:type="paragraph" w:customStyle="1" w:styleId="c57">
    <w:name w:val="c57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7">
    <w:name w:val="c117"/>
    <w:basedOn w:val="a0"/>
    <w:rsid w:val="00421191"/>
  </w:style>
  <w:style w:type="paragraph" w:customStyle="1" w:styleId="search-excerpt">
    <w:name w:val="search-excerpt"/>
    <w:basedOn w:val="a"/>
    <w:rsid w:val="0042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21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19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1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F90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904D6"/>
  </w:style>
  <w:style w:type="paragraph" w:styleId="ac">
    <w:name w:val="footer"/>
    <w:basedOn w:val="a"/>
    <w:link w:val="ad"/>
    <w:uiPriority w:val="99"/>
    <w:unhideWhenUsed/>
    <w:rsid w:val="00F90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0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8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3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5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10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548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78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794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6256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853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112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044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706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4754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552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5668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7602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9238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64550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00176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2706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4567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8180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13899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0592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96508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44171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1065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3358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1677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8082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3193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076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54481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253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7143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6115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394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0265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2437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044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7095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5435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72935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244279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787935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070763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49696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41424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34</Pages>
  <Words>5972</Words>
  <Characters>34047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39940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2016-02-08T09:27:00Z</cp:lastPrinted>
  <dcterms:created xsi:type="dcterms:W3CDTF">2015-12-07T06:41:00Z</dcterms:created>
  <dcterms:modified xsi:type="dcterms:W3CDTF">2016-02-08T09:32:00Z</dcterms:modified>
</cp:coreProperties>
</file>