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E98" w:rsidRPr="00274E98" w:rsidRDefault="003913A8" w:rsidP="00274E98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Комитет</w:t>
      </w:r>
      <w:r w:rsidR="00274E98" w:rsidRPr="00274E98">
        <w:rPr>
          <w:rFonts w:ascii="Times New Roman" w:hAnsi="Times New Roman" w:cs="Times New Roman"/>
          <w:b/>
          <w:sz w:val="28"/>
          <w:szCs w:val="28"/>
        </w:rPr>
        <w:t xml:space="preserve"> образования и науки Волгоградской области</w:t>
      </w:r>
    </w:p>
    <w:p w:rsidR="003913A8" w:rsidRDefault="003913A8" w:rsidP="00274E98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</w:t>
      </w:r>
      <w:r w:rsidR="00274E98" w:rsidRPr="00274E98">
        <w:rPr>
          <w:rFonts w:ascii="Times New Roman" w:hAnsi="Times New Roman" w:cs="Times New Roman"/>
          <w:b/>
          <w:sz w:val="28"/>
          <w:szCs w:val="28"/>
        </w:rPr>
        <w:t xml:space="preserve">осударственное бюджетное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профессиональное </w:t>
      </w:r>
      <w:r w:rsidR="00274E98" w:rsidRPr="00274E98">
        <w:rPr>
          <w:rFonts w:ascii="Times New Roman" w:hAnsi="Times New Roman" w:cs="Times New Roman"/>
          <w:b/>
          <w:sz w:val="28"/>
          <w:szCs w:val="28"/>
        </w:rPr>
        <w:t>образовательное</w:t>
      </w:r>
    </w:p>
    <w:p w:rsidR="00274E98" w:rsidRPr="00274E98" w:rsidRDefault="00274E98" w:rsidP="00274E98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98">
        <w:rPr>
          <w:rFonts w:ascii="Times New Roman" w:hAnsi="Times New Roman" w:cs="Times New Roman"/>
          <w:b/>
          <w:sz w:val="28"/>
          <w:szCs w:val="28"/>
        </w:rPr>
        <w:t>учреждение</w:t>
      </w:r>
    </w:p>
    <w:p w:rsidR="00274E98" w:rsidRPr="00274E98" w:rsidRDefault="00274E98" w:rsidP="00274E98">
      <w:pPr>
        <w:suppressAutoHyphens/>
        <w:spacing w:after="0" w:line="360" w:lineRule="auto"/>
        <w:ind w:left="567"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98">
        <w:rPr>
          <w:rFonts w:ascii="Times New Roman" w:hAnsi="Times New Roman" w:cs="Times New Roman"/>
          <w:b/>
          <w:sz w:val="28"/>
          <w:szCs w:val="28"/>
        </w:rPr>
        <w:t>«Волгоградский профессиональный техникум кадровых ресурсов»</w:t>
      </w:r>
    </w:p>
    <w:p w:rsidR="0001230B" w:rsidRPr="0001230B" w:rsidRDefault="0001230B" w:rsidP="0001230B">
      <w:pPr>
        <w:suppressAutoHyphens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30B">
        <w:rPr>
          <w:rFonts w:ascii="Times New Roman" w:hAnsi="Times New Roman" w:cs="Times New Roman"/>
          <w:b/>
          <w:sz w:val="28"/>
          <w:szCs w:val="28"/>
        </w:rPr>
        <w:t>Заочное отделение</w:t>
      </w:r>
    </w:p>
    <w:tbl>
      <w:tblPr>
        <w:tblW w:w="10188" w:type="dxa"/>
        <w:tblLook w:val="04A0"/>
      </w:tblPr>
      <w:tblGrid>
        <w:gridCol w:w="4968"/>
        <w:gridCol w:w="5220"/>
      </w:tblGrid>
      <w:tr w:rsidR="00274E98" w:rsidRPr="00274E98" w:rsidTr="00274E98">
        <w:trPr>
          <w:trHeight w:val="1691"/>
        </w:trPr>
        <w:tc>
          <w:tcPr>
            <w:tcW w:w="4968" w:type="dxa"/>
          </w:tcPr>
          <w:p w:rsidR="00274E98" w:rsidRPr="00274E98" w:rsidRDefault="003913A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Рассмотрено</w:t>
            </w:r>
          </w:p>
          <w:p w:rsidR="00274E98" w:rsidRPr="00274E98" w:rsidRDefault="003913A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заседании  Ц</w:t>
            </w:r>
            <w:r w:rsidR="00274E98" w:rsidRPr="00274E9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274E98" w:rsidRPr="00274E98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«Технического профиля</w:t>
            </w:r>
            <w:r w:rsidR="00274E98" w:rsidRPr="00274E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274E98" w:rsidRPr="00274E98" w:rsidRDefault="003913A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 № 1</w:t>
            </w:r>
          </w:p>
          <w:p w:rsidR="00274E98" w:rsidRPr="00274E98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>от  «______» ____________20___ г.</w:t>
            </w:r>
          </w:p>
          <w:p w:rsidR="00274E98" w:rsidRPr="00274E98" w:rsidRDefault="003913A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 Ц</w:t>
            </w:r>
            <w:r w:rsidR="00274E98" w:rsidRPr="00274E9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  <w:p w:rsidR="00274E98" w:rsidRPr="00274E98" w:rsidRDefault="003913A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_________________А.А.Кравченко</w:t>
            </w:r>
          </w:p>
          <w:p w:rsidR="00274E98" w:rsidRPr="00274E98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274E98" w:rsidRPr="00274E98" w:rsidRDefault="003913A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Утверждено</w:t>
            </w:r>
          </w:p>
          <w:p w:rsidR="00274E98" w:rsidRPr="00274E98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      Зам директора по УПР</w:t>
            </w:r>
          </w:p>
          <w:p w:rsidR="00274E98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13A8" w:rsidRPr="00274E98" w:rsidRDefault="003913A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E98" w:rsidRPr="00274E98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      _______________О.Н. Левина</w:t>
            </w:r>
          </w:p>
          <w:p w:rsidR="00274E98" w:rsidRPr="00274E98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E98" w:rsidRPr="00274E98" w:rsidRDefault="00274E98" w:rsidP="00274E98">
            <w:pPr>
              <w:suppressAutoHyphens/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>«______» _______________20___ г.</w:t>
            </w:r>
          </w:p>
          <w:p w:rsidR="00274E98" w:rsidRPr="00274E98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4E98" w:rsidRPr="00274E98" w:rsidRDefault="00274E98" w:rsidP="00274E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274E98" w:rsidRPr="00274E98" w:rsidRDefault="00274E98" w:rsidP="00274E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РАБОЧАЯ  ПРОГРАММА ПРЕДДИПЛОМНОЙ ПРАКТИКИ</w:t>
      </w:r>
    </w:p>
    <w:p w:rsidR="00274E98" w:rsidRPr="00274E98" w:rsidRDefault="00274E98" w:rsidP="00274E9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E98" w:rsidRPr="00274E98" w:rsidRDefault="00274E98" w:rsidP="00274E9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E98">
        <w:rPr>
          <w:rFonts w:ascii="Times New Roman" w:hAnsi="Times New Roman" w:cs="Times New Roman"/>
          <w:b/>
          <w:sz w:val="28"/>
          <w:szCs w:val="28"/>
        </w:rPr>
        <w:t>«Техническое обслуживание и ремонт автотранспорта»</w:t>
      </w:r>
    </w:p>
    <w:p w:rsidR="00274E98" w:rsidRPr="00274E98" w:rsidRDefault="00274E98" w:rsidP="00274E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274E98"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="00C56795" w:rsidRPr="00C56795">
        <w:rPr>
          <w:rFonts w:ascii="Times New Roman" w:hAnsi="Times New Roman" w:cs="Times New Roman"/>
          <w:b/>
          <w:sz w:val="28"/>
          <w:szCs w:val="28"/>
        </w:rPr>
        <w:t>23.02.03</w:t>
      </w:r>
      <w:r w:rsidR="00C56795">
        <w:rPr>
          <w:rFonts w:ascii="Times New Roman" w:hAnsi="Times New Roman" w:cs="Times New Roman"/>
          <w:sz w:val="28"/>
          <w:szCs w:val="28"/>
        </w:rPr>
        <w:t>.</w:t>
      </w:r>
      <w:r w:rsidRPr="00274E98">
        <w:rPr>
          <w:rFonts w:ascii="Times New Roman" w:hAnsi="Times New Roman" w:cs="Times New Roman"/>
          <w:b/>
          <w:sz w:val="28"/>
          <w:szCs w:val="28"/>
        </w:rPr>
        <w:t>Техническое обслуживание и ремонт автомобильного транспорта</w:t>
      </w:r>
    </w:p>
    <w:p w:rsidR="00274E98" w:rsidRPr="00274E98" w:rsidRDefault="00274E98" w:rsidP="00274E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274E98">
        <w:rPr>
          <w:rFonts w:ascii="Times New Roman" w:hAnsi="Times New Roman" w:cs="Times New Roman"/>
          <w:sz w:val="28"/>
          <w:szCs w:val="28"/>
        </w:rPr>
        <w:t xml:space="preserve">                           для групп на базе среднего (полного) общего образования</w:t>
      </w:r>
    </w:p>
    <w:p w:rsidR="00274E98" w:rsidRPr="00274E98" w:rsidRDefault="00274E98" w:rsidP="00274E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274E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4E98" w:rsidRPr="00274E98" w:rsidRDefault="00274E98" w:rsidP="00274E98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4E9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Срок обучения   3</w:t>
      </w:r>
      <w:r w:rsidRPr="00274E98">
        <w:rPr>
          <w:rFonts w:ascii="Times New Roman" w:hAnsi="Times New Roman" w:cs="Times New Roman"/>
          <w:sz w:val="28"/>
          <w:szCs w:val="28"/>
        </w:rPr>
        <w:t>г.10 мес.</w:t>
      </w:r>
    </w:p>
    <w:p w:rsidR="00B55720" w:rsidRPr="00274E98" w:rsidRDefault="00274E98" w:rsidP="00C56795">
      <w:pPr>
        <w:tabs>
          <w:tab w:val="left" w:pos="194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4E9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55720">
        <w:rPr>
          <w:rFonts w:ascii="Times New Roman" w:hAnsi="Times New Roman" w:cs="Times New Roman"/>
          <w:sz w:val="28"/>
          <w:szCs w:val="28"/>
        </w:rPr>
        <w:t xml:space="preserve">         Количество часов - 144</w:t>
      </w:r>
    </w:p>
    <w:p w:rsidR="00274E98" w:rsidRPr="00274E98" w:rsidRDefault="0001230B" w:rsidP="00274E98">
      <w:pPr>
        <w:tabs>
          <w:tab w:val="left" w:pos="1940"/>
        </w:tabs>
        <w:suppressAutoHyphens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74E98" w:rsidRPr="00274E98">
        <w:rPr>
          <w:rFonts w:ascii="Times New Roman" w:hAnsi="Times New Roman" w:cs="Times New Roman"/>
          <w:sz w:val="28"/>
          <w:szCs w:val="28"/>
        </w:rPr>
        <w:t xml:space="preserve">             </w:t>
      </w:r>
    </w:p>
    <w:tbl>
      <w:tblPr>
        <w:tblW w:w="10040" w:type="dxa"/>
        <w:tblInd w:w="108" w:type="dxa"/>
        <w:tblLook w:val="04A0"/>
      </w:tblPr>
      <w:tblGrid>
        <w:gridCol w:w="4820"/>
        <w:gridCol w:w="5220"/>
      </w:tblGrid>
      <w:tr w:rsidR="00274E98" w:rsidRPr="00274E98" w:rsidTr="00C56795">
        <w:trPr>
          <w:trHeight w:val="1026"/>
        </w:trPr>
        <w:tc>
          <w:tcPr>
            <w:tcW w:w="4820" w:type="dxa"/>
            <w:hideMark/>
          </w:tcPr>
          <w:p w:rsidR="00274E98" w:rsidRPr="00274E98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Разработчик: </w:t>
            </w:r>
          </w:p>
          <w:p w:rsidR="00274E98" w:rsidRPr="00274E98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567" w:hanging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п</w:t>
            </w: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C56795">
              <w:rPr>
                <w:rFonts w:ascii="Times New Roman" w:hAnsi="Times New Roman" w:cs="Times New Roman"/>
                <w:sz w:val="28"/>
                <w:szCs w:val="28"/>
              </w:rPr>
              <w:t xml:space="preserve"> ГБПОУ </w:t>
            </w: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 «ВПТКР» </w:t>
            </w:r>
          </w:p>
        </w:tc>
        <w:tc>
          <w:tcPr>
            <w:tcW w:w="5220" w:type="dxa"/>
            <w:hideMark/>
          </w:tcPr>
          <w:p w:rsidR="00274E98" w:rsidRPr="00274E98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274E98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А.А.Кравченко</w:t>
            </w:r>
          </w:p>
          <w:p w:rsidR="00274E98" w:rsidRPr="00274E98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74E98" w:rsidRPr="00274E98" w:rsidTr="00C56795">
        <w:trPr>
          <w:trHeight w:val="1007"/>
        </w:trPr>
        <w:tc>
          <w:tcPr>
            <w:tcW w:w="4820" w:type="dxa"/>
            <w:hideMark/>
          </w:tcPr>
          <w:p w:rsidR="00C56795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C56795">
              <w:rPr>
                <w:rFonts w:ascii="Times New Roman" w:hAnsi="Times New Roman" w:cs="Times New Roman"/>
                <w:sz w:val="28"/>
                <w:szCs w:val="28"/>
              </w:rPr>
              <w:t>ецензент</w:t>
            </w:r>
          </w:p>
          <w:p w:rsidR="00274E98" w:rsidRPr="00274E98" w:rsidRDefault="00C56795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ООО«ЭКОТЕХНОСЕРВИС</w:t>
            </w:r>
            <w:r w:rsidR="00274E9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1230B" w:rsidRPr="00274E98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 </w:t>
            </w:r>
          </w:p>
        </w:tc>
        <w:tc>
          <w:tcPr>
            <w:tcW w:w="5220" w:type="dxa"/>
            <w:hideMark/>
          </w:tcPr>
          <w:p w:rsidR="00C56795" w:rsidRDefault="00274E98" w:rsidP="00274E98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  <w:p w:rsidR="00274E98" w:rsidRPr="00274E98" w:rsidRDefault="00C56795" w:rsidP="00C5679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45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  <w:r w:rsidR="00274E98">
              <w:rPr>
                <w:rFonts w:ascii="Times New Roman" w:hAnsi="Times New Roman" w:cs="Times New Roman"/>
                <w:sz w:val="28"/>
                <w:szCs w:val="28"/>
              </w:rPr>
              <w:t>А.В.Филатов</w:t>
            </w:r>
            <w:r w:rsidR="00274E98" w:rsidRPr="00274E98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:rsidR="0001230B" w:rsidRDefault="0001230B" w:rsidP="0001230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E98" w:rsidRPr="00274E98" w:rsidRDefault="0001230B" w:rsidP="00C56795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ind w:left="-290" w:firstLine="18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г.Волгоград-2015</w:t>
            </w:r>
          </w:p>
        </w:tc>
      </w:tr>
    </w:tbl>
    <w:p w:rsidR="00622776" w:rsidRPr="00622776" w:rsidRDefault="00622776" w:rsidP="00622776">
      <w:pPr>
        <w:pStyle w:val="21"/>
        <w:spacing w:after="0" w:line="240" w:lineRule="auto"/>
        <w:ind w:left="0" w:firstLine="539"/>
        <w:jc w:val="both"/>
        <w:rPr>
          <w:b/>
          <w:bCs/>
          <w:sz w:val="28"/>
          <w:szCs w:val="28"/>
        </w:rPr>
      </w:pPr>
      <w:r w:rsidRPr="00622776">
        <w:rPr>
          <w:sz w:val="28"/>
          <w:szCs w:val="28"/>
        </w:rPr>
        <w:lastRenderedPageBreak/>
        <w:t xml:space="preserve">  Рабочая программа производственной преддипломной практики</w:t>
      </w:r>
      <w:r w:rsidR="00856E9E">
        <w:rPr>
          <w:sz w:val="28"/>
          <w:szCs w:val="28"/>
        </w:rPr>
        <w:t xml:space="preserve"> </w:t>
      </w:r>
      <w:r w:rsidRPr="00622776">
        <w:rPr>
          <w:sz w:val="28"/>
          <w:szCs w:val="28"/>
        </w:rPr>
        <w:t xml:space="preserve">разработана на основе Федеральных государственных образовательных стандартов (далее – ФГОС) по специальности среднего профессионального образования (далее - СПО) и соответствует Государственным требованиям к минимуму содержания и уровню подготовки студента по специальности </w:t>
      </w:r>
      <w:r w:rsidR="00856E9E">
        <w:rPr>
          <w:b/>
          <w:sz w:val="28"/>
          <w:szCs w:val="28"/>
        </w:rPr>
        <w:t>23.02.03</w:t>
      </w:r>
      <w:r w:rsidRPr="008D4D9B">
        <w:rPr>
          <w:b/>
          <w:sz w:val="28"/>
          <w:szCs w:val="28"/>
        </w:rPr>
        <w:t xml:space="preserve"> Техническое обслуживание и ремонт автомобильного транспорта</w:t>
      </w:r>
      <w:r w:rsidRPr="00622776">
        <w:rPr>
          <w:b/>
          <w:sz w:val="28"/>
          <w:szCs w:val="28"/>
        </w:rPr>
        <w:t>.</w:t>
      </w:r>
    </w:p>
    <w:p w:rsidR="00622776" w:rsidRPr="00622776" w:rsidRDefault="00622776" w:rsidP="006227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Style w:val="FontStyle45"/>
          <w:b w:val="0"/>
          <w:bCs w:val="0"/>
          <w:sz w:val="28"/>
          <w:szCs w:val="28"/>
        </w:rPr>
      </w:pPr>
    </w:p>
    <w:p w:rsidR="00622776" w:rsidRPr="00622776" w:rsidRDefault="004B05B2" w:rsidP="006227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Организация-разработчик: ГБ</w:t>
      </w:r>
      <w:r w:rsidR="00856E9E">
        <w:rPr>
          <w:rFonts w:ascii="Times New Roman" w:hAnsi="Times New Roman" w:cs="Times New Roman"/>
          <w:sz w:val="28"/>
          <w:szCs w:val="28"/>
        </w:rPr>
        <w:t>ПОУ</w:t>
      </w:r>
      <w:r>
        <w:rPr>
          <w:rFonts w:ascii="Times New Roman" w:hAnsi="Times New Roman" w:cs="Times New Roman"/>
          <w:sz w:val="28"/>
          <w:szCs w:val="28"/>
        </w:rPr>
        <w:t xml:space="preserve"> «Волгоградский профессиональный техникум кадровых ресурсов</w:t>
      </w:r>
      <w:r w:rsidR="00622776" w:rsidRPr="00622776">
        <w:rPr>
          <w:rFonts w:ascii="Times New Roman" w:hAnsi="Times New Roman" w:cs="Times New Roman"/>
          <w:sz w:val="28"/>
          <w:szCs w:val="28"/>
        </w:rPr>
        <w:t>»</w:t>
      </w:r>
    </w:p>
    <w:p w:rsidR="00622776" w:rsidRPr="00622776" w:rsidRDefault="00622776" w:rsidP="006227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22776" w:rsidRDefault="00622776" w:rsidP="004B05B2">
      <w:pPr>
        <w:pStyle w:val="21"/>
        <w:spacing w:after="0" w:line="240" w:lineRule="auto"/>
        <w:ind w:left="0" w:right="-2"/>
        <w:jc w:val="both"/>
        <w:rPr>
          <w:sz w:val="28"/>
          <w:szCs w:val="28"/>
        </w:rPr>
      </w:pPr>
      <w:r w:rsidRPr="00622776">
        <w:rPr>
          <w:sz w:val="28"/>
          <w:szCs w:val="28"/>
        </w:rPr>
        <w:t xml:space="preserve">Составители </w:t>
      </w:r>
      <w:r w:rsidR="004B05B2">
        <w:rPr>
          <w:sz w:val="28"/>
          <w:szCs w:val="28"/>
        </w:rPr>
        <w:t>–</w:t>
      </w:r>
    </w:p>
    <w:p w:rsidR="004B05B2" w:rsidRPr="004B05B2" w:rsidRDefault="004B05B2" w:rsidP="004B05B2">
      <w:pPr>
        <w:pStyle w:val="21"/>
        <w:spacing w:after="0" w:line="240" w:lineRule="auto"/>
        <w:ind w:left="0" w:right="-2"/>
        <w:jc w:val="both"/>
        <w:rPr>
          <w:sz w:val="28"/>
          <w:szCs w:val="28"/>
        </w:rPr>
      </w:pPr>
      <w:r>
        <w:rPr>
          <w:sz w:val="28"/>
          <w:szCs w:val="28"/>
        </w:rPr>
        <w:t>Кравченко А.А. – мастер производственного обучения</w:t>
      </w:r>
    </w:p>
    <w:p w:rsidR="00622776" w:rsidRPr="00622776" w:rsidRDefault="00622776" w:rsidP="00622776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22776" w:rsidRPr="00622776" w:rsidRDefault="00622776" w:rsidP="00622776">
      <w:pPr>
        <w:pStyle w:val="af"/>
        <w:shd w:val="clear" w:color="auto" w:fill="FFFFFF"/>
        <w:tabs>
          <w:tab w:val="left" w:pos="9072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622776" w:rsidRPr="00622776" w:rsidRDefault="00622776" w:rsidP="00622776">
      <w:pPr>
        <w:pStyle w:val="af"/>
        <w:shd w:val="clear" w:color="auto" w:fill="FFFFFF"/>
        <w:tabs>
          <w:tab w:val="left" w:pos="9072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22776">
        <w:rPr>
          <w:rFonts w:ascii="Times New Roman" w:hAnsi="Times New Roman" w:cs="Times New Roman"/>
          <w:sz w:val="28"/>
          <w:szCs w:val="28"/>
        </w:rPr>
        <w:t>Рабочая программа включает примерное содержание преддипломной  практики и состоит из разделов: цель и задачи производственной преддипломной практики, вид деятельности, базы практики, организация практики, требования к практическому опыту, содержание учебной дисциплины, необходимой для овладения практическим опытом, примерные виды работ, темы междисциплинарного курса (МДК), связанные с содержанием практики, отчетная документация по производственной (преддипломной) практике. Программа предназначена для руководителей практики от профильной организации, от техникума  и студентов.</w:t>
      </w:r>
    </w:p>
    <w:p w:rsidR="00622776" w:rsidRPr="00622776" w:rsidRDefault="00622776" w:rsidP="006227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776" w:rsidRPr="00A5095E" w:rsidRDefault="00622776" w:rsidP="0062277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jc w:val="both"/>
        <w:rPr>
          <w:rFonts w:ascii="Times New Roman" w:hAnsi="Times New Roman" w:cs="Times New Roman"/>
        </w:rPr>
      </w:pPr>
    </w:p>
    <w:p w:rsidR="00622776" w:rsidRPr="00A5095E" w:rsidRDefault="00622776" w:rsidP="00622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Рекомендована ___________________________________________________</w:t>
      </w:r>
    </w:p>
    <w:p w:rsidR="00622776" w:rsidRDefault="00622776" w:rsidP="00622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Заключение №____________  от «____»__________20__ г.</w:t>
      </w:r>
    </w:p>
    <w:p w:rsidR="00622776" w:rsidRDefault="00622776" w:rsidP="00622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776" w:rsidRDefault="00622776" w:rsidP="00622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776" w:rsidRDefault="00622776" w:rsidP="00622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776" w:rsidRPr="00A5095E" w:rsidRDefault="00622776" w:rsidP="0062277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СОГЛАСОВАНО_____________________________________________________________________________________________________________________________________________________________________________________________________</w:t>
      </w:r>
    </w:p>
    <w:p w:rsidR="00622776" w:rsidRPr="00A5095E" w:rsidRDefault="00622776" w:rsidP="00622776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2776" w:rsidRDefault="00622776" w:rsidP="00622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2776" w:rsidRDefault="00622776" w:rsidP="00622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2776" w:rsidRDefault="00622776" w:rsidP="00622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2776" w:rsidRDefault="00622776" w:rsidP="00622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2776" w:rsidRDefault="00622776" w:rsidP="00622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4B05B2" w:rsidRDefault="004B05B2" w:rsidP="00622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22776" w:rsidRDefault="00622776" w:rsidP="006227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421" w:type="dxa"/>
        <w:tblLook w:val="01E0"/>
      </w:tblPr>
      <w:tblGrid>
        <w:gridCol w:w="10421"/>
      </w:tblGrid>
      <w:tr w:rsidR="00622776" w:rsidRPr="008D4D9B" w:rsidTr="00622776">
        <w:trPr>
          <w:trHeight w:val="931"/>
        </w:trPr>
        <w:tc>
          <w:tcPr>
            <w:tcW w:w="10421" w:type="dxa"/>
          </w:tcPr>
          <w:p w:rsidR="00622776" w:rsidRPr="008D4D9B" w:rsidRDefault="00622776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СОДЕРЖАНИЕ</w:t>
            </w:r>
          </w:p>
        </w:tc>
      </w:tr>
      <w:tr w:rsidR="00622776" w:rsidRPr="008D4D9B" w:rsidTr="00622776">
        <w:trPr>
          <w:trHeight w:val="594"/>
        </w:trPr>
        <w:tc>
          <w:tcPr>
            <w:tcW w:w="10421" w:type="dxa"/>
          </w:tcPr>
          <w:tbl>
            <w:tblPr>
              <w:tblW w:w="10206" w:type="dxa"/>
              <w:tblLook w:val="01E0"/>
            </w:tblPr>
            <w:tblGrid>
              <w:gridCol w:w="9639"/>
              <w:gridCol w:w="567"/>
            </w:tblGrid>
            <w:tr w:rsidR="00622776" w:rsidRPr="008D4D9B" w:rsidTr="00622776">
              <w:trPr>
                <w:trHeight w:val="345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8D4D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ВВЕДЕНИЕ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622776" w:rsidRDefault="003E3DB4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</w:tr>
            <w:tr w:rsidR="00622776" w:rsidRPr="008D4D9B" w:rsidTr="00622776">
              <w:trPr>
                <w:trHeight w:val="345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3E3D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1. П</w:t>
                  </w:r>
                  <w:r w:rsidR="003E3DB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ОЯСНИТЕЛЬНАЯ ЗАПИСКА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622776" w:rsidRDefault="003E3DB4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</w:t>
                  </w:r>
                </w:p>
              </w:tc>
            </w:tr>
            <w:tr w:rsidR="00622776" w:rsidRPr="008D4D9B" w:rsidTr="00622776">
              <w:trPr>
                <w:trHeight w:val="280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3E3D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2. </w:t>
                  </w:r>
                  <w:r w:rsidR="003E3DB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ЦЕЛИ И ЗАДАЧИ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622776" w:rsidRDefault="0005606C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</w:p>
              </w:tc>
            </w:tr>
            <w:tr w:rsidR="00622776" w:rsidRPr="008D4D9B" w:rsidTr="00622776">
              <w:trPr>
                <w:trHeight w:val="255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3E3D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3. </w:t>
                  </w:r>
                  <w:r w:rsidR="003E3DB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БАЗЫ 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622776" w:rsidRDefault="003E3DB4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</w:tr>
            <w:tr w:rsidR="00622776" w:rsidRPr="008D4D9B" w:rsidTr="003E3DB4">
              <w:trPr>
                <w:trHeight w:val="293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3E3D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4. </w:t>
                  </w:r>
                  <w:r w:rsidR="003E3DB4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ОРГАНИЗАЦИЯ И КОНТРОЛЬ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622776" w:rsidRDefault="0005606C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</w:tr>
            <w:tr w:rsidR="003E3DB4" w:rsidRPr="008D4D9B" w:rsidTr="003E3DB4">
              <w:trPr>
                <w:trHeight w:val="293"/>
              </w:trPr>
              <w:tc>
                <w:tcPr>
                  <w:tcW w:w="9639" w:type="dxa"/>
                  <w:shd w:val="clear" w:color="auto" w:fill="auto"/>
                </w:tcPr>
                <w:p w:rsidR="003E3DB4" w:rsidRPr="00622776" w:rsidRDefault="003E3DB4" w:rsidP="003E3D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5. СОДЕРЖАНИЕ РАБОЧЕЙ ПРОГРАММЫ ПРЕДДИПЛОМНОЙ 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3E3DB4" w:rsidRDefault="003E3DB4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3E3DB4" w:rsidRDefault="0005606C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9</w:t>
                  </w:r>
                </w:p>
              </w:tc>
            </w:tr>
            <w:tr w:rsidR="003E3DB4" w:rsidRPr="008D4D9B" w:rsidTr="003E3DB4">
              <w:trPr>
                <w:trHeight w:val="293"/>
              </w:trPr>
              <w:tc>
                <w:tcPr>
                  <w:tcW w:w="9639" w:type="dxa"/>
                  <w:shd w:val="clear" w:color="auto" w:fill="auto"/>
                </w:tcPr>
                <w:p w:rsidR="003E3DB4" w:rsidRDefault="003E3DB4" w:rsidP="003E3D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6. ОБОБЩЕНИЕ МАТЕРИАЛОВ 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3E3DB4" w:rsidRDefault="0005606C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13</w:t>
                  </w:r>
                </w:p>
              </w:tc>
            </w:tr>
            <w:tr w:rsidR="003E3DB4" w:rsidRPr="008D4D9B" w:rsidTr="003E3DB4">
              <w:trPr>
                <w:trHeight w:val="293"/>
              </w:trPr>
              <w:tc>
                <w:tcPr>
                  <w:tcW w:w="9639" w:type="dxa"/>
                  <w:shd w:val="clear" w:color="auto" w:fill="auto"/>
                </w:tcPr>
                <w:p w:rsidR="003E3DB4" w:rsidRDefault="003E3DB4" w:rsidP="003E3D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7.УСЛОВИЯ РЕАЛИЗАЦИИ РАБОЧЕЙ ПРОГРАММЫ ПРЕДДИПЛОМНОЙ 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3E3DB4" w:rsidRDefault="003E3DB4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3E3DB4" w:rsidRDefault="003E3DB4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0560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</w:t>
                  </w:r>
                </w:p>
              </w:tc>
            </w:tr>
            <w:tr w:rsidR="00622776" w:rsidRPr="008D4D9B" w:rsidTr="00622776">
              <w:trPr>
                <w:trHeight w:val="553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3E3DB4" w:rsidP="003E3DB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  <w:r w:rsidR="00622776" w:rsidRPr="0062277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 КОНТРОЛЬ И ОЦЕНКА РЕЗУЛЬТАТОВ ОСВОЕНИЯ РАБОЧЕЙ ПРОГРАММЫ ПРЕДДИПЛОМНОЙ ПРАКТИКИ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Default="00622776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3E3DB4" w:rsidRPr="00622776" w:rsidRDefault="003E3DB4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1</w:t>
                  </w:r>
                  <w:r w:rsidR="000560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</w:t>
                  </w:r>
                </w:p>
              </w:tc>
            </w:tr>
            <w:tr w:rsidR="00622776" w:rsidRPr="008D4D9B" w:rsidTr="00622776">
              <w:trPr>
                <w:trHeight w:val="838"/>
              </w:trPr>
              <w:tc>
                <w:tcPr>
                  <w:tcW w:w="9639" w:type="dxa"/>
                  <w:shd w:val="clear" w:color="auto" w:fill="auto"/>
                </w:tcPr>
                <w:p w:rsidR="00622776" w:rsidRPr="00622776" w:rsidRDefault="00622776" w:rsidP="008D4D9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:rsidR="00622776" w:rsidRPr="008D4D9B" w:rsidRDefault="00622776" w:rsidP="008D4D9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622776" w:rsidRPr="008D4D9B" w:rsidRDefault="00622776" w:rsidP="008D4D9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8D4D9B" w:rsidRPr="008D4D9B" w:rsidRDefault="008D4D9B" w:rsidP="008D4D9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8D4D9B" w:rsidRPr="008D4D9B" w:rsidRDefault="008D4D9B" w:rsidP="008D4D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D4D9B" w:rsidRPr="008D4D9B" w:rsidSect="0001230B">
          <w:footerReference w:type="even" r:id="rId8"/>
          <w:footerReference w:type="default" r:id="rId9"/>
          <w:pgSz w:w="11906" w:h="16838"/>
          <w:pgMar w:top="567" w:right="567" w:bottom="426" w:left="1134" w:header="709" w:footer="709" w:gutter="0"/>
          <w:cols w:space="720"/>
        </w:sectPr>
      </w:pPr>
    </w:p>
    <w:p w:rsidR="00622776" w:rsidRPr="00A5095E" w:rsidRDefault="00622776" w:rsidP="006227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622776" w:rsidRPr="00A5095E" w:rsidRDefault="00622776" w:rsidP="00622776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A71C0" w:rsidRPr="00A5095E" w:rsidRDefault="00BA71C0" w:rsidP="00BA71C0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Рыночные отношения и наличие различных форм собственности в стране привели к существенному изменению содержания понятий организации, планирования и управления производством, отношения к качеству выпускаемой продукции, подготовки квалификационных кадров, обладающих современными знаниями в области </w:t>
      </w:r>
      <w:r>
        <w:rPr>
          <w:rFonts w:ascii="Times New Roman" w:hAnsi="Times New Roman" w:cs="Times New Roman"/>
          <w:sz w:val="28"/>
          <w:szCs w:val="28"/>
        </w:rPr>
        <w:t>автомобильного транспорта</w:t>
      </w:r>
      <w:r w:rsidRPr="00A5095E">
        <w:rPr>
          <w:rFonts w:ascii="Times New Roman" w:hAnsi="Times New Roman" w:cs="Times New Roman"/>
          <w:sz w:val="28"/>
          <w:szCs w:val="28"/>
        </w:rPr>
        <w:t xml:space="preserve"> и способных использовать их в практической деятельности.</w:t>
      </w:r>
    </w:p>
    <w:p w:rsidR="00622776" w:rsidRPr="00A5095E" w:rsidRDefault="004B05B2" w:rsidP="006227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Выпускник ГБ</w:t>
      </w:r>
      <w:r w:rsidR="00856E9E">
        <w:rPr>
          <w:rFonts w:ascii="Times New Roman" w:hAnsi="Times New Roman" w:cs="Times New Roman"/>
          <w:sz w:val="28"/>
          <w:szCs w:val="28"/>
        </w:rPr>
        <w:t>ПОУ</w:t>
      </w:r>
      <w:r w:rsidR="00622776" w:rsidRPr="00A50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«Волгоградский профессиональный </w:t>
      </w:r>
      <w:r w:rsidR="00622776">
        <w:rPr>
          <w:rFonts w:ascii="Times New Roman" w:hAnsi="Times New Roman" w:cs="Times New Roman"/>
          <w:sz w:val="28"/>
          <w:szCs w:val="28"/>
        </w:rPr>
        <w:t>техникум</w:t>
      </w:r>
      <w:r>
        <w:rPr>
          <w:rFonts w:ascii="Times New Roman" w:hAnsi="Times New Roman" w:cs="Times New Roman"/>
          <w:sz w:val="28"/>
          <w:szCs w:val="28"/>
        </w:rPr>
        <w:t xml:space="preserve"> кадровых ресурсов</w:t>
      </w:r>
      <w:r w:rsidR="00622776">
        <w:rPr>
          <w:rFonts w:ascii="Times New Roman" w:hAnsi="Times New Roman" w:cs="Times New Roman"/>
          <w:sz w:val="28"/>
          <w:szCs w:val="28"/>
        </w:rPr>
        <w:t>»</w:t>
      </w:r>
      <w:r w:rsidR="00622776" w:rsidRPr="00A5095E">
        <w:rPr>
          <w:rFonts w:ascii="Times New Roman" w:hAnsi="Times New Roman" w:cs="Times New Roman"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sz w:val="28"/>
          <w:szCs w:val="28"/>
        </w:rPr>
        <w:t>ВПТКР</w:t>
      </w:r>
      <w:r w:rsidR="00622776" w:rsidRPr="00A5095E">
        <w:rPr>
          <w:rFonts w:ascii="Times New Roman" w:hAnsi="Times New Roman" w:cs="Times New Roman"/>
          <w:sz w:val="28"/>
          <w:szCs w:val="28"/>
        </w:rPr>
        <w:t>), наряду с необходимой теоретической подготовкой, должен иметь и достаточную практическую подготовку, позволяющую ему обоснованно принимать рациональные технические решения в реальных условиях современного производства.</w:t>
      </w:r>
    </w:p>
    <w:p w:rsidR="00622776" w:rsidRPr="00A5095E" w:rsidRDefault="00622776" w:rsidP="00622776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Учебный план, разработанный на основе Федерального государственного общеобразовательного стандарта среднего профессионального образования по специальности </w:t>
      </w:r>
      <w:r w:rsidR="00856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23.02.03</w:t>
      </w:r>
      <w:r w:rsidRPr="008D4D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Техническое обслуживание и ремонт автомобильного транспорта</w:t>
      </w:r>
      <w:r w:rsidR="004B05B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5095E">
        <w:rPr>
          <w:rFonts w:ascii="Times New Roman" w:hAnsi="Times New Roman" w:cs="Times New Roman"/>
          <w:sz w:val="28"/>
          <w:szCs w:val="28"/>
        </w:rPr>
        <w:t xml:space="preserve">предусматривает производственную практику (преддипломную) как заключительную часть учебы студентов. </w:t>
      </w:r>
    </w:p>
    <w:p w:rsidR="00622776" w:rsidRDefault="00622776" w:rsidP="008D4D9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br w:type="page"/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ПОЯСНИТЕЛЬНАЯ   ЗАПИСКА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Преддипломная практика проводится в организациях на основе договоров, заключаемых между образовательным учреждением и организациями (приказ Министерства образования и науки Российской Федерации (Минобрнауки России) от 26 ноября 2009г. №673 «Об утверждении Положения об учебной и производственной практике студентов, осваивающих основные профессиональные образовательные программы среднего профессионального образования», зарегистрирован в Минюсте РФ 15 января 2010г.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Настоящее Положение распространяется на все образовательные учреждения, реализующие основные профессиональные образовательные программы среднего профессионального образования (далее – ОПОП СПО) в соответствии с федеральными государственными образовательными стандартами среднего профессионального образования (далее – ФГОС СПО).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Программа преддипломной практики студентов являются составной частью ОПОП СПО, обеспечивающей реализацию ФГОС СПО.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Сроки проведения практики в соответствии с ОПОП СПО по специальности </w:t>
      </w:r>
      <w:r w:rsidR="00856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23.02.03</w:t>
      </w:r>
      <w:r w:rsidRPr="008D4D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Техническое обслуживание и ремонт автомобильного транспорта</w:t>
      </w:r>
      <w:r w:rsidR="00856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5095E">
        <w:rPr>
          <w:rFonts w:ascii="Times New Roman" w:hAnsi="Times New Roman" w:cs="Times New Roman"/>
          <w:sz w:val="28"/>
          <w:szCs w:val="28"/>
        </w:rPr>
        <w:t xml:space="preserve">составляют четыре  недели (144часа). 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Преддипломная практика направлена на углубление студентом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(дипломного проекта или дипломной работы) в организациях различных организационно – правовых форм (далее – организация).</w:t>
      </w:r>
    </w:p>
    <w:p w:rsidR="00FE7835" w:rsidRPr="00A5095E" w:rsidRDefault="00FE7835" w:rsidP="00FE7835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Во время преддипломной практики студенты зачисляются на вакантные должности, если работа соответствует требованиям программы преддипломной практики.</w:t>
      </w:r>
    </w:p>
    <w:p w:rsidR="00FE7835" w:rsidRDefault="00FE7835" w:rsidP="008D4D9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br w:type="page"/>
      </w:r>
    </w:p>
    <w:p w:rsidR="00C265B4" w:rsidRPr="00115F6A" w:rsidRDefault="00C265B4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ЦЕЛИ И ЗАДАЧИ ПРЕДДИПЛОМНОЙ ПРАКТИКИ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Преддипломная практика является составной частью подготовки высококвалифицированных специалистов, способных адаптироваться и успешно работать в профильных организациях.</w:t>
      </w:r>
    </w:p>
    <w:p w:rsidR="00C265B4" w:rsidRPr="00B335FC" w:rsidRDefault="00C265B4" w:rsidP="00C265B4">
      <w:pPr>
        <w:widowControl w:val="0"/>
        <w:autoSpaceDE w:val="0"/>
        <w:autoSpaceDN w:val="0"/>
        <w:adjustRightInd w:val="0"/>
        <w:spacing w:after="0" w:line="240" w:lineRule="auto"/>
        <w:ind w:right="-104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35FC">
        <w:rPr>
          <w:rFonts w:ascii="Times New Roman" w:hAnsi="Times New Roman" w:cs="Times New Roman"/>
          <w:sz w:val="28"/>
          <w:szCs w:val="28"/>
        </w:rPr>
        <w:t>Целью преддипломной практики (квалификационной или стажировки) является обобщение, закрепление и совершенствование в производственных условиях знаний, полученных студентами при изучении общепрофессиональных и специальных дисциплин; приобретение навыков организаторской работы и оперативного управления производственным участком; совершенствование практических навыков, приобретенных в процессе</w:t>
      </w:r>
      <w:r>
        <w:rPr>
          <w:rFonts w:ascii="Times New Roman" w:hAnsi="Times New Roman" w:cs="Times New Roman"/>
          <w:sz w:val="28"/>
          <w:szCs w:val="28"/>
        </w:rPr>
        <w:t xml:space="preserve"> учебной и технологической прак</w:t>
      </w:r>
      <w:r w:rsidRPr="00B335FC">
        <w:rPr>
          <w:rFonts w:ascii="Times New Roman" w:hAnsi="Times New Roman" w:cs="Times New Roman"/>
          <w:sz w:val="28"/>
          <w:szCs w:val="28"/>
        </w:rPr>
        <w:t>тик; ознакомление на производстве с передовыми технологиями, организацией</w:t>
      </w:r>
      <w:r w:rsidR="004B05B2">
        <w:rPr>
          <w:rFonts w:ascii="Times New Roman" w:hAnsi="Times New Roman" w:cs="Times New Roman"/>
          <w:sz w:val="28"/>
          <w:szCs w:val="28"/>
        </w:rPr>
        <w:t xml:space="preserve"> труда и экономикой </w:t>
      </w:r>
      <w:r w:rsidR="00977700">
        <w:rPr>
          <w:rFonts w:ascii="Times New Roman" w:hAnsi="Times New Roman" w:cs="Times New Roman"/>
          <w:sz w:val="28"/>
          <w:szCs w:val="28"/>
        </w:rPr>
        <w:t>автомобильной</w:t>
      </w:r>
      <w:r w:rsidRPr="00B335FC">
        <w:rPr>
          <w:rFonts w:ascii="Times New Roman" w:hAnsi="Times New Roman" w:cs="Times New Roman"/>
          <w:sz w:val="28"/>
          <w:szCs w:val="28"/>
        </w:rPr>
        <w:t xml:space="preserve"> промышлен</w:t>
      </w:r>
      <w:r>
        <w:rPr>
          <w:rFonts w:ascii="Times New Roman" w:hAnsi="Times New Roman" w:cs="Times New Roman"/>
          <w:sz w:val="28"/>
          <w:szCs w:val="28"/>
        </w:rPr>
        <w:t>ности; сбор и подготовка матери</w:t>
      </w:r>
      <w:r w:rsidRPr="00B335FC">
        <w:rPr>
          <w:rFonts w:ascii="Times New Roman" w:hAnsi="Times New Roman" w:cs="Times New Roman"/>
          <w:sz w:val="28"/>
          <w:szCs w:val="28"/>
        </w:rPr>
        <w:t>алов к итоговой государственной аттестации в ус</w:t>
      </w:r>
      <w:r>
        <w:rPr>
          <w:rFonts w:ascii="Times New Roman" w:hAnsi="Times New Roman" w:cs="Times New Roman"/>
          <w:sz w:val="28"/>
          <w:szCs w:val="28"/>
        </w:rPr>
        <w:t>ловиях конкретного производ</w:t>
      </w:r>
      <w:r w:rsidRPr="00B335FC">
        <w:rPr>
          <w:rFonts w:ascii="Times New Roman" w:hAnsi="Times New Roman" w:cs="Times New Roman"/>
          <w:sz w:val="28"/>
          <w:szCs w:val="28"/>
        </w:rPr>
        <w:t>ства.</w:t>
      </w:r>
    </w:p>
    <w:p w:rsidR="00C265B4" w:rsidRPr="00A5095E" w:rsidRDefault="00C265B4" w:rsidP="00C265B4">
      <w:pPr>
        <w:pStyle w:val="25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Задачами преддипломной практики по специальности </w:t>
      </w:r>
      <w:r w:rsidR="00856E9E">
        <w:rPr>
          <w:rStyle w:val="FontStyle45"/>
          <w:sz w:val="28"/>
          <w:szCs w:val="28"/>
        </w:rPr>
        <w:t>23.02.03</w:t>
      </w:r>
      <w:r w:rsidRPr="00A5095E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C265B4" w:rsidRPr="00A5095E" w:rsidRDefault="00C265B4" w:rsidP="00C265B4">
      <w:pPr>
        <w:pStyle w:val="2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закрепление, расширение, углубление и систематизация знаний и умений, полученных при изучении дисциплин и профессиональных модулей учебного плана специальности, на основе изучения деятельности конкретной организации</w:t>
      </w:r>
    </w:p>
    <w:p w:rsidR="00C265B4" w:rsidRPr="00A5095E" w:rsidRDefault="00C265B4" w:rsidP="00C265B4">
      <w:pPr>
        <w:pStyle w:val="2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изучение нормативных и методических материалов, фундаментальной и периодической литературы по вопросам, разрабатываемым студентом в ходе дипломного проектирования;</w:t>
      </w:r>
    </w:p>
    <w:p w:rsidR="00C265B4" w:rsidRPr="00A5095E" w:rsidRDefault="00C265B4" w:rsidP="00C265B4">
      <w:pPr>
        <w:pStyle w:val="2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сбор, систематизация и обобщение практического материала для использования в работе над дипломным проектом, задания для которой выдаются студенту не позднее, чем за две недели до начала преддипломной практики.</w:t>
      </w:r>
    </w:p>
    <w:p w:rsidR="00C265B4" w:rsidRPr="00A5095E" w:rsidRDefault="00C265B4" w:rsidP="00C265B4">
      <w:pPr>
        <w:pStyle w:val="25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оценка действующей в организации системы управления, учета, анализа и контроля; разработка рекомендаций по ее совершенствованию.</w:t>
      </w:r>
    </w:p>
    <w:p w:rsidR="00C265B4" w:rsidRPr="00A5095E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обобщение и закрепление теоретических знаний, полученных студентами в период обучения, формирование практических умений и навыков, приобретение первоначального профессионального опыта по профессии;</w:t>
      </w:r>
    </w:p>
    <w:p w:rsidR="00C265B4" w:rsidRPr="00A5095E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 xml:space="preserve"> проверка возможностей самостоятельной работы будущего специалиста в условиях конкретного профильного производства;</w:t>
      </w:r>
    </w:p>
    <w:p w:rsidR="00C265B4" w:rsidRPr="00A5095E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5095E">
        <w:rPr>
          <w:rFonts w:ascii="Times New Roman" w:hAnsi="Times New Roman" w:cs="Times New Roman"/>
          <w:sz w:val="28"/>
          <w:szCs w:val="28"/>
        </w:rPr>
        <w:t xml:space="preserve"> изучение практических и теоретических вопросов, относящихся к теме дипломного проекта;</w:t>
      </w:r>
    </w:p>
    <w:p w:rsidR="00C265B4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выбор для дипломного проекта оптимальных технических и технологических решений с учетом последних достижений науки и техники в</w:t>
      </w:r>
    </w:p>
    <w:p w:rsidR="00C265B4" w:rsidRDefault="00C265B4" w:rsidP="00C265B4">
      <w:pPr>
        <w:pStyle w:val="af"/>
        <w:shd w:val="clear" w:color="auto" w:fill="FFFFFF"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области строительного п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5095E">
        <w:rPr>
          <w:rFonts w:ascii="Times New Roman" w:hAnsi="Times New Roman" w:cs="Times New Roman"/>
          <w:sz w:val="28"/>
          <w:szCs w:val="28"/>
        </w:rPr>
        <w:t>оизводства.</w:t>
      </w:r>
    </w:p>
    <w:p w:rsidR="00C265B4" w:rsidRDefault="00C265B4" w:rsidP="00C265B4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5095E">
        <w:rPr>
          <w:rFonts w:ascii="Times New Roman" w:hAnsi="Times New Roman" w:cs="Times New Roman"/>
          <w:sz w:val="28"/>
          <w:szCs w:val="28"/>
        </w:rPr>
        <w:t>На преддипломную практику направляются студенты выпускного курса, не имеющие академической задолженности.</w:t>
      </w:r>
    </w:p>
    <w:p w:rsidR="00C265B4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F26">
        <w:rPr>
          <w:rFonts w:ascii="Times New Roman" w:hAnsi="Times New Roman" w:cs="Times New Roman"/>
          <w:sz w:val="28"/>
          <w:szCs w:val="28"/>
        </w:rPr>
        <w:t>Рекомендуемое количество часов на освоение программы профессионального модуля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4 недели</w:t>
      </w:r>
    </w:p>
    <w:p w:rsidR="00AA6387" w:rsidRDefault="00AA6387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6387" w:rsidRDefault="00AA6387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6387" w:rsidRDefault="00AA6387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6387" w:rsidRDefault="00AA6387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A6387" w:rsidRDefault="00AA6387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265B4" w:rsidRDefault="00C265B4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lastRenderedPageBreak/>
        <w:t>3.БАЗЫ ПРАКТИКИ</w:t>
      </w:r>
    </w:p>
    <w:p w:rsidR="00A37C99" w:rsidRPr="00A37C99" w:rsidRDefault="00A37C99" w:rsidP="00A37C99">
      <w:pPr>
        <w:shd w:val="clear" w:color="auto" w:fill="FFFFFF"/>
        <w:tabs>
          <w:tab w:val="left" w:pos="4363"/>
        </w:tabs>
        <w:spacing w:after="0" w:line="240" w:lineRule="auto"/>
        <w:ind w:left="7" w:right="36" w:firstLine="893"/>
        <w:jc w:val="both"/>
        <w:rPr>
          <w:rFonts w:ascii="Times New Roman" w:hAnsi="Times New Roman" w:cs="Times New Roman"/>
          <w:sz w:val="28"/>
          <w:szCs w:val="28"/>
        </w:rPr>
      </w:pPr>
      <w:r w:rsidRPr="00A37C99">
        <w:rPr>
          <w:rFonts w:ascii="Times New Roman" w:hAnsi="Times New Roman" w:cs="Times New Roman"/>
          <w:sz w:val="28"/>
          <w:szCs w:val="28"/>
        </w:rPr>
        <w:t xml:space="preserve">Студенты заочного и очно-заочного отделений проходят практику (преимущественно) по месту работы. </w:t>
      </w:r>
    </w:p>
    <w:p w:rsidR="00CD7B16" w:rsidRPr="009231AB" w:rsidRDefault="00CD7B16" w:rsidP="00A37C9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7C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 выборе мест практики следует ориентироваться на автотранспортные организации и объекты, оснащенные новейшим оборудованием, применяющие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прогрессивную технологию и наиболее совершенную организацию труда, а также располагающие достаточным количеством квалифицированного персонала, необходимого для обучения, контроля и общего руководства практикой. Такими организациями являются ООО «</w:t>
      </w:r>
      <w:r w:rsidR="00977700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Авто-ринг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», ООО «</w:t>
      </w:r>
      <w:r w:rsidR="00977700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Авто-Мини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977700">
        <w:rPr>
          <w:rFonts w:ascii="Times New Roman" w:eastAsia="Times New Roman" w:hAnsi="Times New Roman" w:cs="Times New Roman"/>
          <w:sz w:val="28"/>
          <w:szCs w:val="28"/>
          <w:lang w:eastAsia="ru-RU"/>
        </w:rPr>
        <w:t>ОО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О «А</w:t>
      </w:r>
      <w:r w:rsidR="0097770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гат»,</w:t>
      </w:r>
      <w:r w:rsidR="00856E9E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r w:rsidR="00977700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ООО «Центр КАМАЗ</w:t>
      </w:r>
      <w:r w:rsidRPr="009231AB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»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561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7700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«Домограф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56E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ООО</w:t>
      </w:r>
      <w:r w:rsidR="009777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«Арт Мобили Групп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D7B16" w:rsidRPr="009231AB" w:rsidRDefault="00CD7B16" w:rsidP="00CD7B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Преддипломная практика проводится на предприятиях, в организациях города, региона в качестве помощников руководителей соответствующих участков.</w:t>
      </w:r>
    </w:p>
    <w:p w:rsidR="00CD7B16" w:rsidRPr="009231AB" w:rsidRDefault="00CD7B16" w:rsidP="00CD7B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Ввиду небольшой продолжительности преддипломной практики не рекомендуется студентам занимать рабочие места на предприятиях во время преддипломной практики.</w:t>
      </w:r>
    </w:p>
    <w:p w:rsidR="00C265B4" w:rsidRDefault="00C265B4" w:rsidP="008D4D9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C265B4" w:rsidRPr="00A5095E" w:rsidRDefault="00C265B4" w:rsidP="00C265B4">
      <w:pPr>
        <w:shd w:val="clear" w:color="auto" w:fill="FFFFFF"/>
        <w:autoSpaceDE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t>4. ОРГАНИЗАЦИЯ И КОНТРОЛЬ ПРОХОЖДЕНИЯ ПРАКТИКИ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В организации и проведении практики участвуют: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техникум</w:t>
      </w:r>
      <w:r w:rsidRPr="00A5095E">
        <w:rPr>
          <w:rFonts w:ascii="Times New Roman" w:hAnsi="Times New Roman" w:cs="Times New Roman"/>
          <w:sz w:val="28"/>
          <w:szCs w:val="28"/>
        </w:rPr>
        <w:t>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профильные организации.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t>Образовательные учреждения</w:t>
      </w:r>
      <w:r w:rsidRPr="00A5095E">
        <w:rPr>
          <w:rFonts w:ascii="Times New Roman" w:hAnsi="Times New Roman" w:cs="Times New Roman"/>
          <w:sz w:val="28"/>
          <w:szCs w:val="28"/>
        </w:rPr>
        <w:t>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планируют и утверждают  в учебном плане все виды  и этапы практики в соответствии  с ОПОП  СПО с учетом договоров  с организациями;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заключают договоры на организацию и проведение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разрабатывают и согласовывают  с организациями программу,  содержание и планируемые результаты 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осуществляют руководство практикой;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контролируют реализацию программы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формируют группы в случае применения групповых форм проведения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совместно с организациями, участвующими в организации и проведении практики, организовывают процедуру оценки общих и профессиональных компетенций студента, освоенных им в ходе прохождения практики;</w:t>
      </w:r>
    </w:p>
    <w:p w:rsidR="00C265B4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разрабатывают и согласовывают с организациями формы отчетности и оценочный материал прохождения практики.</w:t>
      </w:r>
    </w:p>
    <w:p w:rsidR="00C265B4" w:rsidRPr="00A5095E" w:rsidRDefault="00C265B4" w:rsidP="00C265B4">
      <w:pPr>
        <w:shd w:val="clear" w:color="auto" w:fill="FFFFFF"/>
        <w:autoSpaceDE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t>Организации, участвующие в проведении практики</w:t>
      </w:r>
      <w:r w:rsidRPr="00A5095E">
        <w:rPr>
          <w:rFonts w:ascii="Times New Roman" w:hAnsi="Times New Roman" w:cs="Times New Roman"/>
          <w:sz w:val="28"/>
          <w:szCs w:val="28"/>
        </w:rPr>
        <w:t>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заключают договоры на организацию и проведение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согласовывают программу практики, планируемые результаты практики, задание на практику;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предоставляют рабочие места практикантам, назначают руководителей практики от организации, определяют наставников;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участвуют в организации и оценке результатов освоения общих и профессиональных компетенций, полученных в период прохождения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lastRenderedPageBreak/>
        <w:t>-  участвуют в формировании оценочного материала для оценки  общих и профессиональных компетенций, освоенных студентами в период прохождения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обеспечивают безопасные условия прохождения практики студентами, отвечающие санитарным правилам и требования охраны труда;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проводят инструктаж студентов по ознакомлению с требованиями охраны труда и техники безопасности в организации.</w:t>
      </w:r>
    </w:p>
    <w:p w:rsidR="00C265B4" w:rsidRPr="00115F6A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Организацию и руководство преддипломной практикой осуществляют руководители практики от образовательного учреждения и от организации. 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t>Обязанности преподавателя – руководителя практики</w:t>
      </w:r>
      <w:r w:rsidRPr="00A5095E">
        <w:rPr>
          <w:rFonts w:ascii="Times New Roman" w:hAnsi="Times New Roman" w:cs="Times New Roman"/>
          <w:sz w:val="28"/>
          <w:szCs w:val="28"/>
        </w:rPr>
        <w:t>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- обеспечивать проведение в </w:t>
      </w:r>
      <w:r>
        <w:rPr>
          <w:rFonts w:ascii="Times New Roman" w:hAnsi="Times New Roman" w:cs="Times New Roman"/>
          <w:sz w:val="28"/>
          <w:szCs w:val="28"/>
        </w:rPr>
        <w:t>техникуме</w:t>
      </w:r>
      <w:r w:rsidRPr="00A5095E">
        <w:rPr>
          <w:rFonts w:ascii="Times New Roman" w:hAnsi="Times New Roman" w:cs="Times New Roman"/>
          <w:sz w:val="28"/>
          <w:szCs w:val="28"/>
        </w:rPr>
        <w:t xml:space="preserve"> подготовительных мероприятий, связанных с отбытием студентов на практику;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обеспечивать контроль над организацией и проведением практики, соблюдением сроков и содержания работ;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при необходимости оказывать методическую помощь руководству принимающей организации или руководителям практики от производства;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контролировать обеспечение предприятием нормальных условий труда студентов, проводить инструктажи по охране труда и технике безопасности;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осуществлять свою работу в тесном контакте с руководством принимающей организации или руководителями практики от производства;</w:t>
      </w:r>
    </w:p>
    <w:p w:rsidR="00C265B4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принимать отчеты и оценивать результаты практики студентов.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t>Студенты, осваивающие ОПОП СПО в период прохождения практики в организациях: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полностью выполняют задания, предусмотренные программами практики;</w:t>
      </w:r>
    </w:p>
    <w:p w:rsidR="00C265B4" w:rsidRPr="00A5095E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соблюдают действующие в организациях правила внутреннего трудового распорядка;</w:t>
      </w:r>
    </w:p>
    <w:p w:rsidR="00C265B4" w:rsidRDefault="00C265B4" w:rsidP="00C265B4">
      <w:pPr>
        <w:shd w:val="clear" w:color="auto" w:fill="FFFFFF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-  строго соблюдают требования охраны труда и пожарной безопасности.</w:t>
      </w:r>
    </w:p>
    <w:p w:rsidR="00C265B4" w:rsidRPr="00115F6A" w:rsidRDefault="00C265B4" w:rsidP="00C265B4">
      <w:pPr>
        <w:shd w:val="clear" w:color="auto" w:fill="FFFFFF"/>
        <w:autoSpaceDE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Таблица 4.1 Организация практики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5"/>
        <w:gridCol w:w="5103"/>
      </w:tblGrid>
      <w:tr w:rsidR="00C265B4" w:rsidRPr="00A5095E" w:rsidTr="00CD7B16">
        <w:tc>
          <w:tcPr>
            <w:tcW w:w="5245" w:type="dxa"/>
            <w:vAlign w:val="center"/>
          </w:tcPr>
          <w:p w:rsidR="00C265B4" w:rsidRPr="00A5095E" w:rsidRDefault="00C265B4" w:rsidP="002220C2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Мероприятия,подлежащие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выполнению</w:t>
            </w:r>
          </w:p>
        </w:tc>
        <w:tc>
          <w:tcPr>
            <w:tcW w:w="5103" w:type="dxa"/>
            <w:vAlign w:val="center"/>
          </w:tcPr>
          <w:p w:rsidR="00C265B4" w:rsidRPr="00A5095E" w:rsidRDefault="00C265B4" w:rsidP="002220C2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 выполнение</w:t>
            </w:r>
          </w:p>
        </w:tc>
      </w:tr>
      <w:tr w:rsidR="00C265B4" w:rsidRPr="00A5095E" w:rsidTr="00CD7B16">
        <w:trPr>
          <w:trHeight w:val="804"/>
        </w:trPr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Заключение с предприятиями договоров на организацию и проведение практики  студентов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техникума</w:t>
            </w:r>
          </w:p>
        </w:tc>
        <w:tc>
          <w:tcPr>
            <w:tcW w:w="5103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учебно – производственной работе(далее УПР),руководитель практики от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 xml:space="preserve">Издание приказа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техникуму о закреплении руководителе </w:t>
            </w: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преддипломной практики и закреплении за ними конкретных студентов</w:t>
            </w:r>
          </w:p>
        </w:tc>
        <w:tc>
          <w:tcPr>
            <w:tcW w:w="5103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Составление и утверждение: графика контроля над ходом преддипломной практики; рабочих планов проведения преддипломной практики;  календарных графиков прохождения практики</w:t>
            </w:r>
          </w:p>
        </w:tc>
        <w:tc>
          <w:tcPr>
            <w:tcW w:w="5103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мастер,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 xml:space="preserve">уководитель практики 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Проведение собрания со студентами очередного выпуска по вопросам: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 xml:space="preserve">целей и задач преддипломной практики; </w:t>
            </w:r>
            <w:r w:rsidRPr="00A509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рекомендаций по сбору материалов для дипломного проектирования на период преддипломной практики; ознакомления обучающихся с их обязанностями на период преддипломной практики</w:t>
            </w:r>
          </w:p>
        </w:tc>
        <w:tc>
          <w:tcPr>
            <w:tcW w:w="5103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Заместитель директора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УПР, старший мастер, </w:t>
            </w: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руководитель практики от учебного заведения</w:t>
            </w:r>
          </w:p>
        </w:tc>
      </w:tr>
    </w:tbl>
    <w:p w:rsidR="00C265B4" w:rsidRPr="00A5095E" w:rsidRDefault="00C265B4" w:rsidP="00C265B4">
      <w:pPr>
        <w:shd w:val="clear" w:color="auto" w:fill="FFFFFF"/>
        <w:autoSpaceDE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lastRenderedPageBreak/>
        <w:t>Таблица 4.2  Порядок проведения практики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5"/>
        <w:gridCol w:w="5103"/>
      </w:tblGrid>
      <w:tr w:rsidR="00C265B4" w:rsidRPr="00A5095E" w:rsidTr="00CD7B16"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Мероприятия,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подлежащие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выполнению</w:t>
            </w:r>
          </w:p>
        </w:tc>
        <w:tc>
          <w:tcPr>
            <w:tcW w:w="5103" w:type="dxa"/>
            <w:vAlign w:val="center"/>
          </w:tcPr>
          <w:p w:rsidR="00C265B4" w:rsidRPr="00A5095E" w:rsidRDefault="00C265B4" w:rsidP="002220C2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 выполнение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Организация проверки хода преддипломной практики</w:t>
            </w:r>
          </w:p>
        </w:tc>
        <w:tc>
          <w:tcPr>
            <w:tcW w:w="5103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практики 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Организация обучения студентов правилам техники безопасности</w:t>
            </w:r>
          </w:p>
        </w:tc>
        <w:tc>
          <w:tcPr>
            <w:tcW w:w="5103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практики 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Организация проверки по сбору материалов для дипломного проектирования</w:t>
            </w:r>
          </w:p>
        </w:tc>
        <w:tc>
          <w:tcPr>
            <w:tcW w:w="5103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практики 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Составление графика сдачи отчетов по практике, приема зачетов по практике</w:t>
            </w:r>
          </w:p>
        </w:tc>
        <w:tc>
          <w:tcPr>
            <w:tcW w:w="5103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практики 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Составление отзывов о работе практикантов</w:t>
            </w:r>
          </w:p>
        </w:tc>
        <w:tc>
          <w:tcPr>
            <w:tcW w:w="5103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практики 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от  предприятия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Прием зачетов по преддипломной практике и оформление зачетной ведомости</w:t>
            </w:r>
          </w:p>
        </w:tc>
        <w:tc>
          <w:tcPr>
            <w:tcW w:w="5103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практики 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Представление заместителю директора по 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отчеты </w:t>
            </w: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  <w:tc>
          <w:tcPr>
            <w:tcW w:w="5103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практики 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от  учебного заведения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совещания с преподавателями – руководителями практик по итогам преддипломной практики и выполнению студентами задания по сбору материалов для выполнения дипломного проекта</w:t>
            </w:r>
          </w:p>
        </w:tc>
        <w:tc>
          <w:tcPr>
            <w:tcW w:w="5103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УПР,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председатель  цикловой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(далее Ц</w:t>
            </w: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К)</w:t>
            </w:r>
          </w:p>
        </w:tc>
      </w:tr>
      <w:tr w:rsidR="00C265B4" w:rsidRPr="00A5095E" w:rsidTr="00CD7B16">
        <w:tc>
          <w:tcPr>
            <w:tcW w:w="5245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Сдача на хранение в архив дневников и отчетов по преддипломной практике</w:t>
            </w:r>
          </w:p>
        </w:tc>
        <w:tc>
          <w:tcPr>
            <w:tcW w:w="5103" w:type="dxa"/>
          </w:tcPr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практики </w:t>
            </w:r>
          </w:p>
          <w:p w:rsidR="00C265B4" w:rsidRPr="00A5095E" w:rsidRDefault="00C265B4" w:rsidP="002220C2">
            <w:pPr>
              <w:autoSpaceDE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5095E">
              <w:rPr>
                <w:rFonts w:ascii="Times New Roman" w:hAnsi="Times New Roman" w:cs="Times New Roman"/>
                <w:sz w:val="28"/>
                <w:szCs w:val="28"/>
              </w:rPr>
              <w:t>от  учебного заведения</w:t>
            </w:r>
          </w:p>
        </w:tc>
      </w:tr>
    </w:tbl>
    <w:p w:rsidR="00C265B4" w:rsidRDefault="00C265B4" w:rsidP="008D4D9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D217F" w:rsidRDefault="003D217F" w:rsidP="003D217F">
      <w:pPr>
        <w:tabs>
          <w:tab w:val="left" w:pos="6120"/>
        </w:tabs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D217F" w:rsidRDefault="003D217F" w:rsidP="003D217F">
      <w:pPr>
        <w:tabs>
          <w:tab w:val="left" w:pos="6120"/>
        </w:tabs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D217F" w:rsidRDefault="003D217F" w:rsidP="003D217F">
      <w:pPr>
        <w:tabs>
          <w:tab w:val="left" w:pos="6120"/>
        </w:tabs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D217F" w:rsidRDefault="003D217F" w:rsidP="003D217F">
      <w:pPr>
        <w:tabs>
          <w:tab w:val="left" w:pos="6120"/>
        </w:tabs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D217F" w:rsidRDefault="003D217F" w:rsidP="003D217F">
      <w:pPr>
        <w:tabs>
          <w:tab w:val="left" w:pos="6120"/>
        </w:tabs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D217F" w:rsidRDefault="003D217F" w:rsidP="003D217F">
      <w:pPr>
        <w:tabs>
          <w:tab w:val="left" w:pos="6120"/>
        </w:tabs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D217F" w:rsidRDefault="003D217F" w:rsidP="003D217F">
      <w:pPr>
        <w:tabs>
          <w:tab w:val="left" w:pos="6120"/>
        </w:tabs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D217F" w:rsidRDefault="003D217F" w:rsidP="003D217F">
      <w:pPr>
        <w:tabs>
          <w:tab w:val="left" w:pos="6120"/>
        </w:tabs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D217F" w:rsidRDefault="003D217F" w:rsidP="003D217F">
      <w:pPr>
        <w:tabs>
          <w:tab w:val="left" w:pos="6120"/>
        </w:tabs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D217F" w:rsidRDefault="003D217F" w:rsidP="003D217F">
      <w:pPr>
        <w:tabs>
          <w:tab w:val="left" w:pos="6120"/>
        </w:tabs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3D217F" w:rsidRDefault="003D217F" w:rsidP="003D217F">
      <w:pPr>
        <w:tabs>
          <w:tab w:val="left" w:pos="6120"/>
        </w:tabs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sectPr w:rsidR="003D217F" w:rsidSect="00622776">
          <w:pgSz w:w="11907" w:h="16840"/>
          <w:pgMar w:top="567" w:right="567" w:bottom="567" w:left="1134" w:header="709" w:footer="709" w:gutter="0"/>
          <w:cols w:space="720"/>
        </w:sectPr>
      </w:pPr>
    </w:p>
    <w:p w:rsidR="003D217F" w:rsidRDefault="003D217F" w:rsidP="003D217F">
      <w:pPr>
        <w:tabs>
          <w:tab w:val="left" w:pos="6120"/>
        </w:tabs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lastRenderedPageBreak/>
        <w:t xml:space="preserve">5. </w:t>
      </w:r>
      <w:r w:rsidRPr="008D4D9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Содержание  РАБОЧЕЙ ПРОГРАММЫ </w:t>
      </w:r>
      <w:r w:rsidRPr="008D4D9B">
        <w:rPr>
          <w:rFonts w:ascii="Times New Roman" w:eastAsia="Times New Roman" w:hAnsi="Times New Roman" w:cs="Times New Roman"/>
          <w:b/>
          <w:smallCaps/>
          <w:sz w:val="28"/>
          <w:szCs w:val="28"/>
        </w:rPr>
        <w:t>ПРЕДДИПЛОМНОЙ ПРАКТИКИ</w:t>
      </w:r>
    </w:p>
    <w:p w:rsidR="003D217F" w:rsidRPr="008D4D9B" w:rsidRDefault="003D217F" w:rsidP="003D217F">
      <w:pPr>
        <w:tabs>
          <w:tab w:val="left" w:pos="6120"/>
        </w:tabs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/>
      </w:tblPr>
      <w:tblGrid>
        <w:gridCol w:w="2260"/>
        <w:gridCol w:w="3516"/>
        <w:gridCol w:w="1566"/>
        <w:gridCol w:w="28"/>
        <w:gridCol w:w="7985"/>
      </w:tblGrid>
      <w:tr w:rsidR="003D217F" w:rsidRPr="008D4D9B" w:rsidTr="006B4545">
        <w:trPr>
          <w:trHeight w:val="953"/>
        </w:trPr>
        <w:tc>
          <w:tcPr>
            <w:tcW w:w="736" w:type="pct"/>
            <w:vAlign w:val="center"/>
          </w:tcPr>
          <w:p w:rsidR="003D217F" w:rsidRPr="008D4D9B" w:rsidRDefault="003D217F" w:rsidP="00222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Код профессиональных компетенций</w:t>
            </w:r>
          </w:p>
        </w:tc>
        <w:tc>
          <w:tcPr>
            <w:tcW w:w="1145" w:type="pct"/>
            <w:shd w:val="clear" w:color="auto" w:fill="auto"/>
            <w:vAlign w:val="center"/>
          </w:tcPr>
          <w:p w:rsidR="003D217F" w:rsidRPr="008D4D9B" w:rsidRDefault="003D217F" w:rsidP="00222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519" w:type="pct"/>
            <w:gridSpan w:val="2"/>
            <w:vAlign w:val="center"/>
          </w:tcPr>
          <w:p w:rsidR="003D217F" w:rsidRPr="008D4D9B" w:rsidRDefault="003D217F" w:rsidP="00222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Количество часов  по ПМ</w:t>
            </w:r>
          </w:p>
        </w:tc>
        <w:tc>
          <w:tcPr>
            <w:tcW w:w="2600" w:type="pct"/>
            <w:vAlign w:val="center"/>
          </w:tcPr>
          <w:p w:rsidR="003D217F" w:rsidRPr="008D4D9B" w:rsidRDefault="003D217F" w:rsidP="00222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  <w:t>Виды работ</w:t>
            </w:r>
          </w:p>
        </w:tc>
      </w:tr>
      <w:tr w:rsidR="003D217F" w:rsidRPr="008D4D9B" w:rsidTr="006B4545">
        <w:trPr>
          <w:trHeight w:val="390"/>
        </w:trPr>
        <w:tc>
          <w:tcPr>
            <w:tcW w:w="736" w:type="pct"/>
          </w:tcPr>
          <w:p w:rsidR="003D217F" w:rsidRPr="008D4D9B" w:rsidRDefault="003D217F" w:rsidP="00222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5" w:type="pct"/>
            <w:shd w:val="clear" w:color="auto" w:fill="auto"/>
          </w:tcPr>
          <w:p w:rsidR="003D217F" w:rsidRPr="008D4D9B" w:rsidRDefault="003D217F" w:rsidP="00222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19" w:type="pct"/>
            <w:gridSpan w:val="2"/>
          </w:tcPr>
          <w:p w:rsidR="003D217F" w:rsidRPr="008D4D9B" w:rsidRDefault="003D217F" w:rsidP="002220C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00" w:type="pct"/>
          </w:tcPr>
          <w:p w:rsidR="003D217F" w:rsidRPr="003D217F" w:rsidRDefault="003D217F" w:rsidP="002220C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D21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D217F" w:rsidRPr="008D4D9B" w:rsidTr="006B4545">
        <w:trPr>
          <w:trHeight w:val="322"/>
        </w:trPr>
        <w:tc>
          <w:tcPr>
            <w:tcW w:w="736" w:type="pct"/>
            <w:vMerge w:val="restart"/>
          </w:tcPr>
          <w:p w:rsidR="003D217F" w:rsidRPr="008D4D9B" w:rsidRDefault="003D217F" w:rsidP="003D2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ПК 1.1 – 1.3</w:t>
            </w:r>
          </w:p>
        </w:tc>
        <w:tc>
          <w:tcPr>
            <w:tcW w:w="1145" w:type="pct"/>
            <w:vMerge w:val="restart"/>
            <w:shd w:val="clear" w:color="auto" w:fill="auto"/>
          </w:tcPr>
          <w:p w:rsidR="003D217F" w:rsidRPr="008D4D9B" w:rsidRDefault="003D217F" w:rsidP="003D217F">
            <w:pPr>
              <w:keepNext/>
              <w:keepLines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Тема 1. </w:t>
            </w:r>
            <w:r w:rsidRPr="008D4D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Подготовка к выполнению дипломного проекта</w:t>
            </w:r>
          </w:p>
          <w:p w:rsidR="003D217F" w:rsidRPr="008D4D9B" w:rsidRDefault="003D217F" w:rsidP="003D217F">
            <w:pPr>
              <w:shd w:val="clear" w:color="auto" w:fill="FFFFFF"/>
              <w:tabs>
                <w:tab w:val="left" w:pos="1450"/>
              </w:tabs>
              <w:spacing w:after="0" w:line="240" w:lineRule="auto"/>
              <w:ind w:left="18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gridSpan w:val="2"/>
            <w:vMerge w:val="restart"/>
          </w:tcPr>
          <w:p w:rsidR="003D217F" w:rsidRPr="008D4D9B" w:rsidRDefault="00823D10" w:rsidP="003D217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600" w:type="pct"/>
            <w:vMerge w:val="restart"/>
          </w:tcPr>
          <w:p w:rsidR="003D217F" w:rsidRPr="008D4D9B" w:rsidRDefault="003D217F" w:rsidP="003D217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-ознакомление с темой дипломного проектирования;</w:t>
            </w:r>
          </w:p>
          <w:p w:rsidR="003D217F" w:rsidRPr="008D4D9B" w:rsidRDefault="003D217F" w:rsidP="003D21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-сбор сведений о существующих производственных подразделениях автотранспортных предприятий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D217F" w:rsidRPr="008D4D9B" w:rsidRDefault="003D217F" w:rsidP="003D21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-изучение типовых проектов по данной теме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D217F" w:rsidRPr="008D4D9B" w:rsidRDefault="003D217F" w:rsidP="003D217F">
            <w:pPr>
              <w:widowControl w:val="0"/>
              <w:suppressAutoHyphens/>
              <w:spacing w:after="0" w:line="240" w:lineRule="auto"/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</w:pPr>
            <w:r w:rsidRPr="008D4D9B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-изучение автомобилей, их агрегатов и деталей и организации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проведения</w:t>
            </w:r>
            <w:r w:rsidRPr="008D4D9B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 работ по ТО и ремонту автомобилей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-изучение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выполнения разборки и сборки агрегатов и узлов  автомобиля;                                            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расчетов по принятой методологии производственной программы АТП, технологических расчетов производственных подразделений, основных технико-эксплуатационных показателей  производственной деятельности АТП и ее подразделений;        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D9B">
              <w:rPr>
                <w:rFonts w:ascii="Calibri" w:eastAsia="Times New Roman" w:hAnsi="Calibri" w:cs="Times New Roman"/>
                <w:sz w:val="24"/>
                <w:szCs w:val="24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проектирование организации работ  производственного поста, участка;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анализ и оценка состояния  охраны труда на производственном участке;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-изучение выполняемых работ по хранению, эксплуатации, техническому обслуживанию и ремонту  автотранспортных средств;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обеспечения рациональной расстановки   рабочих;                              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соблюдения технологических   процессов;                                </w:t>
            </w:r>
          </w:p>
          <w:p w:rsidR="003D217F" w:rsidRPr="008D4D9B" w:rsidRDefault="003D217F" w:rsidP="003D217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осуществления технического контроля эксплуатируемого   транспорта;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-разработка технологического процесса технического обслуживания и ремонта автотранспорта;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-разработка мероприятий безопасности труда для  производственного участка;              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-самостоятельный поиск необходимой информации для решения  профессиональных задач;                    </w:t>
            </w:r>
          </w:p>
          <w:p w:rsidR="003D217F" w:rsidRPr="008D4D9B" w:rsidRDefault="003D217F" w:rsidP="003D217F">
            <w:pPr>
              <w:widowControl w:val="0"/>
              <w:suppressAutoHyphens/>
              <w:spacing w:after="0" w:line="240" w:lineRule="auto"/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применение теоретических знаний исследовательской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 для решения конкретных практических задач;</w:t>
            </w:r>
          </w:p>
          <w:p w:rsidR="003D217F" w:rsidRPr="008D4D9B" w:rsidRDefault="003D217F" w:rsidP="003D217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разработка и оформление отдельных частей дипломного проекта ;</w:t>
            </w:r>
          </w:p>
          <w:p w:rsidR="003D217F" w:rsidRPr="008D4D9B" w:rsidRDefault="003D217F" w:rsidP="003D21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-вариантность проектирования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3D217F" w:rsidRPr="008D4D9B" w:rsidRDefault="003D217F" w:rsidP="003D21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-Сбор материалов для дипломного проектирования.</w:t>
            </w:r>
          </w:p>
        </w:tc>
      </w:tr>
      <w:tr w:rsidR="003D217F" w:rsidRPr="008D4D9B" w:rsidTr="006B4545">
        <w:trPr>
          <w:trHeight w:val="322"/>
        </w:trPr>
        <w:tc>
          <w:tcPr>
            <w:tcW w:w="736" w:type="pct"/>
            <w:vMerge/>
          </w:tcPr>
          <w:p w:rsidR="003D217F" w:rsidRPr="008D4D9B" w:rsidRDefault="003D217F" w:rsidP="003D21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45" w:type="pct"/>
            <w:vMerge/>
            <w:shd w:val="clear" w:color="auto" w:fill="auto"/>
          </w:tcPr>
          <w:p w:rsidR="003D217F" w:rsidRPr="008D4D9B" w:rsidRDefault="003D217F" w:rsidP="003D217F">
            <w:pPr>
              <w:shd w:val="clear" w:color="auto" w:fill="FFFFFF"/>
              <w:tabs>
                <w:tab w:val="left" w:pos="1450"/>
              </w:tabs>
              <w:spacing w:after="0" w:line="240" w:lineRule="auto"/>
              <w:ind w:left="-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gridSpan w:val="2"/>
            <w:vMerge/>
            <w:vAlign w:val="center"/>
          </w:tcPr>
          <w:p w:rsidR="003D217F" w:rsidRPr="008D4D9B" w:rsidRDefault="003D217F" w:rsidP="003D217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0" w:type="pct"/>
            <w:vMerge/>
          </w:tcPr>
          <w:p w:rsidR="003D217F" w:rsidRPr="008D4D9B" w:rsidRDefault="003D217F" w:rsidP="003D217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17F" w:rsidRPr="008D4D9B" w:rsidTr="006B4545">
        <w:trPr>
          <w:trHeight w:val="322"/>
        </w:trPr>
        <w:tc>
          <w:tcPr>
            <w:tcW w:w="736" w:type="pct"/>
            <w:vMerge w:val="restart"/>
          </w:tcPr>
          <w:p w:rsidR="003D217F" w:rsidRPr="008D4D9B" w:rsidRDefault="003D217F" w:rsidP="003D2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D217F" w:rsidRPr="008D4D9B" w:rsidRDefault="003D217F" w:rsidP="003D2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ПК 2.1– 2.3</w:t>
            </w:r>
          </w:p>
        </w:tc>
        <w:tc>
          <w:tcPr>
            <w:tcW w:w="1145" w:type="pct"/>
            <w:vMerge w:val="restart"/>
            <w:shd w:val="clear" w:color="auto" w:fill="auto"/>
          </w:tcPr>
          <w:p w:rsidR="003D217F" w:rsidRPr="008D4D9B" w:rsidRDefault="003D217F" w:rsidP="003D217F">
            <w:pPr>
              <w:shd w:val="clear" w:color="auto" w:fill="FFFFFF"/>
              <w:tabs>
                <w:tab w:val="left" w:pos="14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Тема 2.</w:t>
            </w:r>
            <w:r w:rsidRPr="008D4D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Подготовка к выполнению дипломного проекта</w:t>
            </w:r>
          </w:p>
        </w:tc>
        <w:tc>
          <w:tcPr>
            <w:tcW w:w="519" w:type="pct"/>
            <w:gridSpan w:val="2"/>
            <w:vMerge w:val="restart"/>
          </w:tcPr>
          <w:p w:rsidR="003D217F" w:rsidRPr="008D4D9B" w:rsidRDefault="003D217F" w:rsidP="003D2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600" w:type="pct"/>
            <w:vMerge w:val="restart"/>
          </w:tcPr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организации и планирования работ  производственного поста, участка;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подготовки производства и   обеспечения рациональной расстановки   рабочих;                              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результатов производственной деятельности участка;                 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оформления первичных   документов по  техническому обслуживанию и ремонту автотранспорта;                       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организации работы по повышению  квалификации рабочих;                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расчетов по принятой методологии  основных технико-экономических показателей  производственной деятельности;        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применение теоретических знаний исследовательской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деятельности для решения конкретных практических задач;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организация перевозок грузов и пассажиров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проверки качества выполняемых работ;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безопасности труда на  производственном участке;              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контроля соблюдения технологических   процессов;                               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оперативного выявления и устранения причины  их нарушения </w:t>
            </w:r>
          </w:p>
          <w:p w:rsidR="003D217F" w:rsidRPr="008D4D9B" w:rsidRDefault="003D217F" w:rsidP="003D21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осуществления производственного инструктажа   рабочих;      </w:t>
            </w:r>
          </w:p>
          <w:p w:rsidR="003D217F" w:rsidRPr="008D4D9B" w:rsidRDefault="003D217F" w:rsidP="003D21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вариантность проектирования</w:t>
            </w:r>
            <w:r w:rsidRPr="008D4D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u w:val="single"/>
                <w:lang w:eastAsia="ru-RU"/>
              </w:rPr>
              <w:t>,</w:t>
            </w:r>
          </w:p>
          <w:p w:rsidR="003D217F" w:rsidRPr="008D4D9B" w:rsidRDefault="003D217F" w:rsidP="003D21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8D4D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сбор </w:t>
            </w:r>
            <w:r w:rsidRPr="008D4D9B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материалов для выполнения разделов дипломного проекта по управлению производством, охране труда, экологии и научной организации труда.</w:t>
            </w:r>
          </w:p>
        </w:tc>
      </w:tr>
      <w:tr w:rsidR="003D217F" w:rsidRPr="008D4D9B" w:rsidTr="006B4545">
        <w:trPr>
          <w:trHeight w:val="322"/>
        </w:trPr>
        <w:tc>
          <w:tcPr>
            <w:tcW w:w="736" w:type="pct"/>
            <w:vMerge/>
          </w:tcPr>
          <w:p w:rsidR="003D217F" w:rsidRPr="008D4D9B" w:rsidRDefault="003D217F" w:rsidP="003D21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45" w:type="pct"/>
            <w:vMerge/>
            <w:shd w:val="clear" w:color="auto" w:fill="auto"/>
          </w:tcPr>
          <w:p w:rsidR="003D217F" w:rsidRPr="008D4D9B" w:rsidRDefault="003D217F" w:rsidP="003D217F">
            <w:pPr>
              <w:shd w:val="clear" w:color="auto" w:fill="FFFFFF"/>
              <w:tabs>
                <w:tab w:val="left" w:pos="1450"/>
              </w:tabs>
              <w:spacing w:after="0" w:line="240" w:lineRule="auto"/>
              <w:ind w:left="-290" w:firstLine="29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gridSpan w:val="2"/>
            <w:vMerge/>
            <w:vAlign w:val="center"/>
          </w:tcPr>
          <w:p w:rsidR="003D217F" w:rsidRPr="008D4D9B" w:rsidRDefault="003D217F" w:rsidP="003D2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0" w:type="pct"/>
            <w:vMerge/>
          </w:tcPr>
          <w:p w:rsidR="003D217F" w:rsidRPr="008D4D9B" w:rsidRDefault="003D217F" w:rsidP="003D217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17F" w:rsidRPr="008D4D9B" w:rsidTr="006B4545">
        <w:trPr>
          <w:trHeight w:val="322"/>
        </w:trPr>
        <w:tc>
          <w:tcPr>
            <w:tcW w:w="736" w:type="pct"/>
            <w:vMerge w:val="restart"/>
          </w:tcPr>
          <w:p w:rsidR="003D217F" w:rsidRPr="008D4D9B" w:rsidRDefault="003D217F" w:rsidP="003D2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ПК 3.1 – 3.3</w:t>
            </w:r>
          </w:p>
        </w:tc>
        <w:tc>
          <w:tcPr>
            <w:tcW w:w="1145" w:type="pct"/>
            <w:vMerge w:val="restart"/>
            <w:shd w:val="clear" w:color="auto" w:fill="auto"/>
          </w:tcPr>
          <w:p w:rsidR="003D217F" w:rsidRPr="008D4D9B" w:rsidRDefault="003D217F" w:rsidP="003D217F">
            <w:pPr>
              <w:widowControl w:val="0"/>
              <w:tabs>
                <w:tab w:val="num" w:pos="73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Тема 3. </w:t>
            </w:r>
            <w:r w:rsidRPr="008D4D9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Подготовка к выполнению дипломного проекта</w:t>
            </w:r>
          </w:p>
          <w:p w:rsidR="003D217F" w:rsidRPr="008D4D9B" w:rsidRDefault="003D217F" w:rsidP="003D217F">
            <w:pPr>
              <w:widowControl w:val="0"/>
              <w:suppressAutoHyphens/>
              <w:spacing w:after="0" w:line="240" w:lineRule="auto"/>
              <w:ind w:left="36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19" w:type="pct"/>
            <w:gridSpan w:val="2"/>
            <w:vMerge w:val="restart"/>
          </w:tcPr>
          <w:p w:rsidR="003D217F" w:rsidRPr="008D4D9B" w:rsidRDefault="001D07A3" w:rsidP="003D2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2600" w:type="pct"/>
            <w:vMerge w:val="restart"/>
          </w:tcPr>
          <w:p w:rsidR="003D217F" w:rsidRPr="008D4D9B" w:rsidRDefault="003D217F" w:rsidP="003D217F">
            <w:pPr>
              <w:shd w:val="clear" w:color="auto" w:fill="FFFFFF"/>
              <w:spacing w:after="0" w:line="240" w:lineRule="auto"/>
              <w:ind w:right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изучение</w:t>
            </w:r>
            <w:r w:rsidRPr="008D4D9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использования диагностических приборов и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технологического   оборудования;</w:t>
            </w:r>
          </w:p>
          <w:p w:rsidR="003D217F" w:rsidRPr="008D4D9B" w:rsidRDefault="003D217F" w:rsidP="003D217F">
            <w:pPr>
              <w:shd w:val="clear" w:color="auto" w:fill="FFFFFF"/>
              <w:spacing w:after="0" w:line="240" w:lineRule="auto"/>
              <w:ind w:right="22"/>
              <w:jc w:val="both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-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изучение проведения технических измерений </w:t>
            </w:r>
            <w:r w:rsidRPr="008D4D9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соответствующим инструментом и приборами, </w:t>
            </w:r>
          </w:p>
          <w:p w:rsidR="003D217F" w:rsidRPr="008D4D9B" w:rsidRDefault="003D217F" w:rsidP="003D217F">
            <w:pPr>
              <w:spacing w:after="0" w:line="240" w:lineRule="auto"/>
              <w:ind w:right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-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изучение</w:t>
            </w:r>
            <w:r w:rsidRPr="008D4D9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выполнения работ по предпродажной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подготовке автомобилей;</w:t>
            </w:r>
          </w:p>
          <w:p w:rsidR="003D217F" w:rsidRPr="008D4D9B" w:rsidRDefault="003D217F" w:rsidP="003D217F">
            <w:pPr>
              <w:shd w:val="clear" w:color="auto" w:fill="FFFFFF"/>
              <w:spacing w:after="0" w:line="240" w:lineRule="auto"/>
              <w:ind w:right="22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</w:t>
            </w:r>
            <w:r w:rsidRPr="008D4D9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применяемых эксплуатационных   материалов; </w:t>
            </w:r>
          </w:p>
          <w:p w:rsidR="003D217F" w:rsidRPr="008D4D9B" w:rsidRDefault="003D217F" w:rsidP="003D217F">
            <w:pPr>
              <w:shd w:val="clear" w:color="auto" w:fill="FFFFFF"/>
              <w:spacing w:after="0" w:line="240" w:lineRule="auto"/>
              <w:ind w:right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-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изучение</w:t>
            </w:r>
            <w:r w:rsidRPr="008D4D9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определения технического состояния систем,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приборов и аппаратов, бортовой сети электрооборудования автомобиля;</w:t>
            </w:r>
          </w:p>
          <w:p w:rsidR="003D217F" w:rsidRPr="008D4D9B" w:rsidRDefault="003D217F" w:rsidP="003D217F">
            <w:pPr>
              <w:shd w:val="clear" w:color="auto" w:fill="FFFFFF"/>
              <w:spacing w:after="0" w:line="240" w:lineRule="auto"/>
              <w:ind w:right="2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-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изучение</w:t>
            </w:r>
            <w:r w:rsidRPr="008D4D9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технических условий на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технического обслуживания и ориентировочная оценка объема и времени технического обслуживания;</w:t>
            </w:r>
          </w:p>
          <w:p w:rsidR="003D217F" w:rsidRPr="008D4D9B" w:rsidRDefault="003D217F" w:rsidP="003D217F">
            <w:pPr>
              <w:shd w:val="clear" w:color="auto" w:fill="FFFFFF"/>
              <w:spacing w:after="0" w:line="240" w:lineRule="auto"/>
              <w:ind w:right="2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-изучение применяемых  средств пожаротушения;</w:t>
            </w:r>
          </w:p>
          <w:p w:rsidR="003D217F" w:rsidRPr="008D4D9B" w:rsidRDefault="003D217F" w:rsidP="003D217F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D9B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-выполнение мероприятий по технической </w:t>
            </w:r>
            <w:r w:rsidRPr="008D4D9B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эксплуатации агрегатов и узлов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объекту проектирования,</w:t>
            </w:r>
          </w:p>
          <w:p w:rsidR="003D217F" w:rsidRPr="008D4D9B" w:rsidRDefault="003D217F" w:rsidP="003D217F">
            <w:pPr>
              <w:shd w:val="clear" w:color="auto" w:fill="FFFFFF"/>
              <w:spacing w:after="0" w:line="240" w:lineRule="auto"/>
              <w:ind w:right="9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4D9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-сбор материалов для дипломного проектирования по практическому выполнению работ на объекте проектирования.</w:t>
            </w:r>
          </w:p>
        </w:tc>
      </w:tr>
      <w:tr w:rsidR="003D217F" w:rsidRPr="008D4D9B" w:rsidTr="006B4545">
        <w:trPr>
          <w:trHeight w:val="322"/>
        </w:trPr>
        <w:tc>
          <w:tcPr>
            <w:tcW w:w="736" w:type="pct"/>
            <w:vMerge/>
          </w:tcPr>
          <w:p w:rsidR="003D217F" w:rsidRPr="008D4D9B" w:rsidRDefault="003D217F" w:rsidP="0022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45" w:type="pct"/>
            <w:vMerge/>
            <w:shd w:val="clear" w:color="auto" w:fill="auto"/>
          </w:tcPr>
          <w:p w:rsidR="003D217F" w:rsidRPr="008D4D9B" w:rsidRDefault="003D217F" w:rsidP="002220C2">
            <w:pPr>
              <w:shd w:val="clear" w:color="auto" w:fill="FFFFFF"/>
              <w:tabs>
                <w:tab w:val="left" w:pos="1450"/>
              </w:tabs>
              <w:spacing w:before="5" w:after="0" w:line="317" w:lineRule="exact"/>
              <w:ind w:left="48" w:right="2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gridSpan w:val="2"/>
            <w:vMerge/>
            <w:vAlign w:val="center"/>
          </w:tcPr>
          <w:p w:rsidR="003D217F" w:rsidRPr="008D4D9B" w:rsidRDefault="003D217F" w:rsidP="00222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0" w:type="pct"/>
            <w:vMerge/>
          </w:tcPr>
          <w:p w:rsidR="003D217F" w:rsidRPr="008D4D9B" w:rsidRDefault="003D217F" w:rsidP="002220C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217F" w:rsidRPr="008D4D9B" w:rsidTr="006B4545">
        <w:trPr>
          <w:trHeight w:val="322"/>
        </w:trPr>
        <w:tc>
          <w:tcPr>
            <w:tcW w:w="736" w:type="pct"/>
            <w:vMerge/>
          </w:tcPr>
          <w:p w:rsidR="003D217F" w:rsidRPr="008D4D9B" w:rsidRDefault="003D217F" w:rsidP="0022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45" w:type="pct"/>
            <w:vMerge/>
            <w:shd w:val="clear" w:color="auto" w:fill="auto"/>
          </w:tcPr>
          <w:p w:rsidR="003D217F" w:rsidRPr="008D4D9B" w:rsidRDefault="003D217F" w:rsidP="002220C2">
            <w:pPr>
              <w:shd w:val="clear" w:color="auto" w:fill="FFFFFF"/>
              <w:tabs>
                <w:tab w:val="left" w:pos="1450"/>
              </w:tabs>
              <w:spacing w:after="0" w:line="317" w:lineRule="exact"/>
              <w:ind w:left="-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gridSpan w:val="2"/>
            <w:vMerge/>
            <w:vAlign w:val="center"/>
          </w:tcPr>
          <w:p w:rsidR="003D217F" w:rsidRPr="008D4D9B" w:rsidRDefault="003D217F" w:rsidP="00222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0" w:type="pct"/>
            <w:vMerge/>
          </w:tcPr>
          <w:p w:rsidR="003D217F" w:rsidRPr="008D4D9B" w:rsidRDefault="003D217F" w:rsidP="002220C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31AB" w:rsidRPr="008D4D9B" w:rsidTr="006B4545">
        <w:trPr>
          <w:trHeight w:val="322"/>
        </w:trPr>
        <w:tc>
          <w:tcPr>
            <w:tcW w:w="736" w:type="pct"/>
          </w:tcPr>
          <w:p w:rsidR="009231AB" w:rsidRPr="008D4D9B" w:rsidRDefault="009231AB" w:rsidP="0022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45" w:type="pct"/>
            <w:shd w:val="clear" w:color="auto" w:fill="auto"/>
          </w:tcPr>
          <w:p w:rsidR="009231AB" w:rsidRPr="008D4D9B" w:rsidRDefault="009231AB" w:rsidP="00222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Оформление отчёта по практике.</w:t>
            </w:r>
          </w:p>
          <w:p w:rsidR="009231AB" w:rsidRPr="008D4D9B" w:rsidRDefault="009231AB" w:rsidP="002220C2">
            <w:pPr>
              <w:shd w:val="clear" w:color="auto" w:fill="FFFFFF"/>
              <w:tabs>
                <w:tab w:val="left" w:pos="1450"/>
              </w:tabs>
              <w:spacing w:after="0" w:line="317" w:lineRule="exact"/>
              <w:ind w:left="-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gridSpan w:val="2"/>
          </w:tcPr>
          <w:p w:rsidR="009231AB" w:rsidRPr="003D217F" w:rsidRDefault="009231AB" w:rsidP="003D217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D21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="001D07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00" w:type="pct"/>
            <w:vMerge w:val="restart"/>
          </w:tcPr>
          <w:p w:rsidR="009231AB" w:rsidRPr="008D4D9B" w:rsidRDefault="009231AB" w:rsidP="00222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Систематизация материала собранного для дипломного проектирования и оформление отчёта по практике.</w:t>
            </w:r>
          </w:p>
          <w:p w:rsidR="009231AB" w:rsidRPr="008D4D9B" w:rsidRDefault="009231AB" w:rsidP="002220C2">
            <w:pPr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 В отчет по практике входят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D9B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ru-RU"/>
              </w:rPr>
              <w:t>-Информация о  предприятии: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(структуре предприятия,  ее описание, взаимосвязь отделов и служб; о составе парка АТП и его характер; технико-экономических показателей предприятия; внутреннего распорядка  на предприятии).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D9B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ru-RU"/>
              </w:rPr>
              <w:t>-</w:t>
            </w:r>
            <w:r w:rsidRPr="008D4D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Изучение отделов и служб предприятия: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производственно-техническая служба предприятия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структура, обязанности работников службы ПТС; 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документация по ТО и ремонту автомобилей;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контроль  за выпуском, приемкой автомобилей и за эксплуатацией;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техника безопасности на АТП.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 отдел эксплуатации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характер перевозок, основная клиентура;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планирование перевозок;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диспетчерское руководство.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отдел планирования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знакомство с годовыми и квартальными планами перевозок;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доходы и расходы АТП;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производственная программа по перевозкам, ТО и ремонту;</w:t>
            </w:r>
          </w:p>
          <w:p w:rsidR="009231AB" w:rsidRPr="008D4D9B" w:rsidRDefault="009231AB" w:rsidP="002220C2">
            <w:pPr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себестоимость перевозок, показатели.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-</w:t>
            </w:r>
            <w:r w:rsidRPr="008D4D9B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ru-RU"/>
              </w:rPr>
              <w:t xml:space="preserve">Информация об  объекте проектировании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(согласно темы дипломного проекта)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план участка с описанием , расстановкой оборудования по теме проекта;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техническая характеристика оборудования и процент его загруженности;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состояние техники безопасности и производственная санитария на участке.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8D4D9B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ru-RU"/>
              </w:rPr>
              <w:t xml:space="preserve">информация о </w:t>
            </w:r>
            <w:r w:rsidRPr="008D4D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производственном персонале </w:t>
            </w:r>
            <w:r w:rsidRPr="008D4D9B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ru-RU"/>
              </w:rPr>
              <w:t>объекта проектирования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характеристика персонала по квалификации и стажу работы;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рационализаторская и изобретательская работа на участке.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D9B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ru-RU"/>
              </w:rPr>
              <w:t xml:space="preserve">-информация об </w:t>
            </w:r>
            <w:r w:rsidRPr="008D4D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организации труда и рабочих мест</w:t>
            </w:r>
            <w:r w:rsidRPr="008D4D9B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ru-RU"/>
              </w:rPr>
              <w:t xml:space="preserve"> объекта проектирования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порядок выдачи задании и практика выполнения работы;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обеспечение рабочих инструментом и материалом;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оплата труда рабочих, стимулирование качества и производительности.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8D4D9B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ru-RU"/>
              </w:rPr>
              <w:t xml:space="preserve">информация об  </w:t>
            </w:r>
            <w:r w:rsidRPr="008D4D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организации работы мастера </w:t>
            </w:r>
            <w:r w:rsidRPr="008D4D9B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ru-RU"/>
              </w:rPr>
              <w:t>объекта проектирования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обязанности мастера участка;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дублирование работы мастера участка.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-</w:t>
            </w:r>
            <w:r w:rsidRPr="008D4D9B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ru-RU"/>
              </w:rPr>
              <w:t xml:space="preserve">информация о </w:t>
            </w:r>
            <w:r w:rsidRPr="008D4D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технологическом процессе на</w:t>
            </w:r>
            <w:r w:rsidRPr="008D4D9B">
              <w:rPr>
                <w:rFonts w:ascii="TimesNewRoman" w:eastAsia="Times New Roman" w:hAnsi="TimesNewRoman" w:cs="TimesNewRoman"/>
                <w:b/>
                <w:sz w:val="24"/>
                <w:szCs w:val="24"/>
                <w:lang w:eastAsia="ru-RU"/>
              </w:rPr>
              <w:t>объекте проектировании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схема технологического процесса на участке с пояснением;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технологическая документация и ее заполнение( образцы включить в отчет);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механизация и автоматизация на участке.</w:t>
            </w:r>
          </w:p>
          <w:p w:rsidR="009231AB" w:rsidRPr="008D4D9B" w:rsidRDefault="009231AB" w:rsidP="002220C2">
            <w:pPr>
              <w:spacing w:after="0" w:line="240" w:lineRule="auto"/>
              <w:ind w:left="7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Подбор конструкторской разработки к дипломному проекту, краткое описание в отчете по практике</w:t>
            </w:r>
          </w:p>
          <w:p w:rsidR="009231AB" w:rsidRPr="008D4D9B" w:rsidRDefault="009231AB" w:rsidP="002220C2">
            <w:pPr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В приложение к отчету входят материалы индивидуального задания по теме диплома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8D4D9B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к примеру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231AB" w:rsidRPr="008D4D9B" w:rsidRDefault="009231AB" w:rsidP="002220C2">
            <w:pPr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Courier"/>
                <w:sz w:val="24"/>
                <w:szCs w:val="24"/>
                <w:lang w:eastAsia="ru-RU"/>
              </w:rPr>
              <w:t>-</w:t>
            </w:r>
            <w:r w:rsidRPr="008D4D9B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природно -климатические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 </w:t>
            </w:r>
            <w:r w:rsidRPr="008D4D9B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 xml:space="preserve">экологические сведения 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9231AB" w:rsidRPr="008D4D9B" w:rsidRDefault="009231AB" w:rsidP="002220C2">
            <w:pPr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Courier"/>
                <w:sz w:val="24"/>
                <w:szCs w:val="24"/>
                <w:lang w:eastAsia="ru-RU"/>
              </w:rPr>
              <w:t>-</w:t>
            </w:r>
            <w:r w:rsidRPr="008D4D9B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архивные материалы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231AB" w:rsidRPr="008D4D9B" w:rsidRDefault="009231AB" w:rsidP="002220C2">
            <w:pPr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Courier"/>
                <w:sz w:val="24"/>
                <w:szCs w:val="24"/>
                <w:lang w:eastAsia="ru-RU"/>
              </w:rPr>
              <w:t>-</w:t>
            </w:r>
            <w:r w:rsidRPr="008D4D9B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сведения по консультациям с отдельными специалистами и п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.;</w:t>
            </w:r>
          </w:p>
          <w:p w:rsidR="009231AB" w:rsidRPr="008D4D9B" w:rsidRDefault="009231AB" w:rsidP="002220C2">
            <w:pPr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Courier"/>
                <w:sz w:val="24"/>
                <w:szCs w:val="24"/>
                <w:lang w:eastAsia="ru-RU"/>
              </w:rPr>
              <w:t>-</w:t>
            </w:r>
            <w:r w:rsidRPr="008D4D9B">
              <w:rPr>
                <w:rFonts w:ascii="TimesNewRoman" w:eastAsia="Times New Roman" w:hAnsi="TimesNewRoman" w:cs="TimesNewRoman"/>
                <w:sz w:val="24"/>
                <w:szCs w:val="24"/>
                <w:lang w:eastAsia="ru-RU"/>
              </w:rPr>
              <w:t>предварительные исследовательские или расчетные проработки по теме с возможным использованием ЭВМ или других технических средств</w:t>
            </w: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9231AB" w:rsidRPr="008D4D9B" w:rsidRDefault="009231AB" w:rsidP="002220C2">
            <w:pPr>
              <w:autoSpaceDE w:val="0"/>
              <w:autoSpaceDN w:val="0"/>
              <w:adjustRightInd w:val="0"/>
              <w:spacing w:after="0" w:line="240" w:lineRule="auto"/>
              <w:ind w:left="7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-образцы первичных   документов по  техническому обслуживанию и ремонту автотранспорта</w:t>
            </w:r>
          </w:p>
        </w:tc>
      </w:tr>
      <w:tr w:rsidR="009231AB" w:rsidRPr="008D4D9B" w:rsidTr="006B4545">
        <w:trPr>
          <w:trHeight w:val="322"/>
        </w:trPr>
        <w:tc>
          <w:tcPr>
            <w:tcW w:w="736" w:type="pct"/>
          </w:tcPr>
          <w:p w:rsidR="009231AB" w:rsidRPr="008D4D9B" w:rsidRDefault="009231AB" w:rsidP="0022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1145" w:type="pct"/>
            <w:shd w:val="clear" w:color="auto" w:fill="auto"/>
          </w:tcPr>
          <w:p w:rsidR="009231AB" w:rsidRPr="008D4D9B" w:rsidRDefault="009231AB" w:rsidP="002220C2">
            <w:pPr>
              <w:shd w:val="clear" w:color="auto" w:fill="FFFFFF"/>
              <w:tabs>
                <w:tab w:val="left" w:pos="1450"/>
              </w:tabs>
              <w:spacing w:after="0" w:line="317" w:lineRule="exact"/>
              <w:ind w:left="-11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gridSpan w:val="2"/>
            <w:vAlign w:val="center"/>
          </w:tcPr>
          <w:p w:rsidR="009231AB" w:rsidRPr="008D4D9B" w:rsidRDefault="009231AB" w:rsidP="002220C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00" w:type="pct"/>
            <w:vMerge/>
          </w:tcPr>
          <w:p w:rsidR="009231AB" w:rsidRPr="008D4D9B" w:rsidRDefault="009231AB" w:rsidP="002220C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B4545" w:rsidRPr="008D4D9B" w:rsidTr="006B4545">
        <w:trPr>
          <w:trHeight w:val="322"/>
        </w:trPr>
        <w:tc>
          <w:tcPr>
            <w:tcW w:w="1881" w:type="pct"/>
            <w:gridSpan w:val="2"/>
            <w:tcBorders>
              <w:right w:val="single" w:sz="4" w:space="0" w:color="auto"/>
            </w:tcBorders>
          </w:tcPr>
          <w:p w:rsidR="006B4545" w:rsidRPr="008D4D9B" w:rsidRDefault="006B4545" w:rsidP="002220C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Аттестация в форме  дифференцированного зачета</w:t>
            </w:r>
          </w:p>
        </w:tc>
        <w:tc>
          <w:tcPr>
            <w:tcW w:w="510" w:type="pct"/>
            <w:tcBorders>
              <w:right w:val="single" w:sz="4" w:space="0" w:color="auto"/>
            </w:tcBorders>
          </w:tcPr>
          <w:p w:rsidR="006B4545" w:rsidRPr="006B4545" w:rsidRDefault="006B4545" w:rsidP="002220C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45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609" w:type="pct"/>
            <w:gridSpan w:val="2"/>
            <w:tcBorders>
              <w:left w:val="single" w:sz="4" w:space="0" w:color="auto"/>
            </w:tcBorders>
          </w:tcPr>
          <w:p w:rsidR="006B4545" w:rsidRPr="00362602" w:rsidRDefault="00362602" w:rsidP="00362602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2602">
              <w:rPr>
                <w:rFonts w:ascii="Times New Roman" w:hAnsi="Times New Roman" w:cs="Times New Roman"/>
                <w:sz w:val="24"/>
                <w:szCs w:val="24"/>
              </w:rPr>
              <w:t>Оценка результатов практики в форме защиты дневника-отчета</w:t>
            </w:r>
          </w:p>
        </w:tc>
      </w:tr>
      <w:tr w:rsidR="003D217F" w:rsidRPr="008D4D9B" w:rsidTr="006B4545">
        <w:trPr>
          <w:trHeight w:val="46"/>
        </w:trPr>
        <w:tc>
          <w:tcPr>
            <w:tcW w:w="1881" w:type="pct"/>
            <w:gridSpan w:val="2"/>
          </w:tcPr>
          <w:p w:rsidR="003D217F" w:rsidRPr="008D4D9B" w:rsidRDefault="003D217F" w:rsidP="002220C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ВСЕГО часов </w:t>
            </w:r>
          </w:p>
        </w:tc>
        <w:tc>
          <w:tcPr>
            <w:tcW w:w="510" w:type="pct"/>
            <w:shd w:val="clear" w:color="auto" w:fill="auto"/>
            <w:vAlign w:val="center"/>
          </w:tcPr>
          <w:p w:rsidR="003D217F" w:rsidRPr="006B4545" w:rsidRDefault="003D217F" w:rsidP="00222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B454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144</w:t>
            </w:r>
          </w:p>
        </w:tc>
        <w:tc>
          <w:tcPr>
            <w:tcW w:w="2609" w:type="pct"/>
            <w:gridSpan w:val="2"/>
          </w:tcPr>
          <w:p w:rsidR="003D217F" w:rsidRPr="008D4D9B" w:rsidRDefault="003D217F" w:rsidP="00222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</w:tr>
    </w:tbl>
    <w:p w:rsidR="00C265B4" w:rsidRDefault="00C265B4" w:rsidP="008D4D9B">
      <w:pPr>
        <w:keepNext/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9231AB" w:rsidRDefault="009231AB" w:rsidP="008D4D9B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</w:p>
    <w:p w:rsidR="009231AB" w:rsidRDefault="009231AB" w:rsidP="008D4D9B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</w:p>
    <w:p w:rsidR="009231AB" w:rsidRDefault="009231AB" w:rsidP="008D4D9B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</w:p>
    <w:p w:rsidR="009231AB" w:rsidRDefault="009231AB" w:rsidP="008D4D9B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</w:p>
    <w:p w:rsidR="009231AB" w:rsidRDefault="009231AB" w:rsidP="008D4D9B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</w:p>
    <w:p w:rsidR="009231AB" w:rsidRDefault="009231AB" w:rsidP="008D4D9B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</w:p>
    <w:p w:rsidR="009231AB" w:rsidRDefault="009231AB" w:rsidP="008D4D9B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</w:p>
    <w:p w:rsidR="009231AB" w:rsidRDefault="009231AB" w:rsidP="008D4D9B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sectPr w:rsidR="009231AB" w:rsidSect="003D217F">
          <w:pgSz w:w="16840" w:h="11907" w:orient="landscape"/>
          <w:pgMar w:top="567" w:right="567" w:bottom="567" w:left="1134" w:header="709" w:footer="709" w:gutter="0"/>
          <w:cols w:space="720"/>
        </w:sectPr>
      </w:pPr>
    </w:p>
    <w:p w:rsidR="009231AB" w:rsidRPr="00A5095E" w:rsidRDefault="009231AB" w:rsidP="009231AB">
      <w:pPr>
        <w:shd w:val="clear" w:color="auto" w:fill="FFFFFF"/>
        <w:autoSpaceDE w:val="0"/>
        <w:spacing w:after="0" w:line="240" w:lineRule="auto"/>
        <w:ind w:left="71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095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6. ОБОБЩЕНИЕ МАТЕРИАЛОВ ПРАКТИКИ  </w:t>
      </w:r>
    </w:p>
    <w:p w:rsidR="009231AB" w:rsidRPr="00A5095E" w:rsidRDefault="009231AB" w:rsidP="009231AB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По окончании преддипломной практики студент должен оформить отчет по практике. Отчет студента по практике  должен максимально отражать его индивидуальную работу в период прохождения преддипломной практики.  Каждый студент должен самостоятельно отразить в отчете требования программы практики и своего индивидуального задания. </w:t>
      </w:r>
    </w:p>
    <w:p w:rsidR="009231AB" w:rsidRPr="00A5095E" w:rsidRDefault="009231AB" w:rsidP="009231AB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Студент должен собрать достаточно полную информацию и документы (чертежи, материалы) необходимые для выполнения дипломного проекта (работы). Сбор материалов должен вестись целенаправленно, применительно к теме проекта.</w:t>
      </w:r>
    </w:p>
    <w:p w:rsidR="009231AB" w:rsidRPr="00A5095E" w:rsidRDefault="009231AB" w:rsidP="009231AB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Отчет по практике должен быть оформлен в соответствии с планом практики, с включением необходимых схем, эскизов, графиков и других материалов.</w:t>
      </w:r>
    </w:p>
    <w:p w:rsidR="009231AB" w:rsidRPr="00A5095E" w:rsidRDefault="009231AB" w:rsidP="009231AB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Обязательным, при сдаче отчета, является наличие приказа на практику с печатями предприятия, отзыв руководителя практики от предприятия и заключение самого студента по итогам прохождения практики с его предложениями и пожеланиями.</w:t>
      </w:r>
    </w:p>
    <w:p w:rsidR="009231AB" w:rsidRPr="00A5095E" w:rsidRDefault="009231AB" w:rsidP="009231AB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Отчет должен содержать следующие документы:</w:t>
      </w:r>
    </w:p>
    <w:p w:rsidR="009231AB" w:rsidRPr="00A5095E" w:rsidRDefault="009231AB" w:rsidP="009231AB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приказ</w:t>
      </w:r>
      <w:r w:rsidRPr="00A5095E">
        <w:rPr>
          <w:rFonts w:ascii="Times New Roman" w:hAnsi="Times New Roman" w:cs="Times New Roman"/>
          <w:sz w:val="28"/>
          <w:szCs w:val="28"/>
        </w:rPr>
        <w:t xml:space="preserve"> выхода на практику, заверенный руководителем от профильной организации и печатью данной организации.</w:t>
      </w:r>
    </w:p>
    <w:p w:rsidR="009231AB" w:rsidRPr="00A5095E" w:rsidRDefault="009231AB" w:rsidP="009231AB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>Преддипломная практика завершается оценкой студентам за успешно освоенные общие и профессиональные компетенции.</w:t>
      </w:r>
    </w:p>
    <w:p w:rsidR="009231AB" w:rsidRPr="00A5095E" w:rsidRDefault="009231AB" w:rsidP="009231AB">
      <w:pPr>
        <w:shd w:val="clear" w:color="auto" w:fill="FFFFFF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095E">
        <w:rPr>
          <w:rFonts w:ascii="Times New Roman" w:hAnsi="Times New Roman" w:cs="Times New Roman"/>
          <w:sz w:val="28"/>
          <w:szCs w:val="28"/>
        </w:rPr>
        <w:t xml:space="preserve">Студенты, не выполнившие без уважительной причины требований программы преддипломной практики или получившие отрицательную оценку, отчисляются из </w:t>
      </w:r>
      <w:r>
        <w:rPr>
          <w:rFonts w:ascii="Times New Roman" w:hAnsi="Times New Roman" w:cs="Times New Roman"/>
          <w:sz w:val="28"/>
          <w:szCs w:val="28"/>
        </w:rPr>
        <w:t>техникума</w:t>
      </w:r>
      <w:r w:rsidRPr="00A5095E">
        <w:rPr>
          <w:rFonts w:ascii="Times New Roman" w:hAnsi="Times New Roman" w:cs="Times New Roman"/>
          <w:sz w:val="28"/>
          <w:szCs w:val="28"/>
        </w:rPr>
        <w:t>, как имеющие академическую задолженность, в случае уважительной причины студенты направляются на практику вторично, в свободное от учебы время.</w:t>
      </w:r>
    </w:p>
    <w:p w:rsidR="009231AB" w:rsidRPr="00A5095E" w:rsidRDefault="009231AB" w:rsidP="009231AB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D7B16" w:rsidRDefault="009231AB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 xml:space="preserve">7. условия реализации РАБОЧЕЙ  программы </w:t>
      </w:r>
    </w:p>
    <w:p w:rsidR="009231AB" w:rsidRPr="009231AB" w:rsidRDefault="009231AB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ПРЕДДИПЛОМНОЙ ПРАКТИКИ</w:t>
      </w:r>
    </w:p>
    <w:p w:rsidR="009231AB" w:rsidRPr="009231AB" w:rsidRDefault="009231AB" w:rsidP="009231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31AB" w:rsidRPr="009231AB" w:rsidRDefault="009231AB" w:rsidP="00923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7.1. Требования к условиям проведения преддипломной практики.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Производственная практика (преддипломная) проводится на возмездной или безвозмездной основе в организациях на основе прямых договоров, заключаемых образовательным учреждением с каждой организацией, куда направляются студенты.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Ввиду небольшой продолжительности преддипломной практики не рекомендуется студентам занимать рабочие места на предприятиях во время преддипломной практики.</w:t>
      </w:r>
    </w:p>
    <w:p w:rsidR="009231AB" w:rsidRPr="009231AB" w:rsidRDefault="009231AB" w:rsidP="009231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7.2. Информационное обеспечение обучения</w:t>
      </w:r>
    </w:p>
    <w:p w:rsidR="009231AB" w:rsidRPr="009231AB" w:rsidRDefault="009231AB" w:rsidP="009231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литературы:</w:t>
      </w:r>
    </w:p>
    <w:p w:rsidR="009231AB" w:rsidRPr="009231AB" w:rsidRDefault="009231AB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7.2. 1.  Учебники и учебные пособия:</w:t>
      </w:r>
    </w:p>
    <w:p w:rsidR="009231AB" w:rsidRPr="00CD7B16" w:rsidRDefault="00CD7B16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9231AB" w:rsidRPr="00CD7B16">
        <w:rPr>
          <w:rFonts w:ascii="Times New Roman" w:hAnsi="Times New Roman" w:cs="Times New Roman"/>
          <w:bCs/>
          <w:sz w:val="28"/>
          <w:szCs w:val="28"/>
        </w:rPr>
        <w:t>Власов В.М., Жанказиев С.В., Круглов С.М. Техническое обслуживание и ремонт автомобилей. –М.: Издательский центр «Академия», 2006.-408 с.</w:t>
      </w:r>
    </w:p>
    <w:p w:rsidR="009231AB" w:rsidRPr="009231AB" w:rsidRDefault="00CD7B16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9231AB"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Стуканов В.А., Леонтьев К.Н. Устройство автомобилей Учебное пособие. -М.: ИД «ФОРУМ»: ИНФРА-М, 2006.-496 с.</w:t>
      </w:r>
    </w:p>
    <w:p w:rsidR="009231AB" w:rsidRPr="009231AB" w:rsidRDefault="00CD7B16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</w:t>
      </w:r>
      <w:r w:rsidR="009231AB"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Туревский И.С. Дипломное проектирование автотранспортных предприятий. –М.: ИД «ФОРУМ»: ИНФРА-М, 2007 .-240 с.</w:t>
      </w:r>
    </w:p>
    <w:p w:rsidR="009231AB" w:rsidRPr="009231AB" w:rsidRDefault="00CD7B16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4.</w:t>
      </w:r>
      <w:r w:rsidR="009231AB"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Туревский И.С. Техническое обслуживание автомобилей. Часть 2. Организация хранения, технического обслуживания и ремонта автомобильного транспорта. -М.: ИД ФОРУМ- ИНФРА-М, 2007. -256 с.</w:t>
      </w:r>
    </w:p>
    <w:p w:rsidR="009231AB" w:rsidRPr="009231AB" w:rsidRDefault="00CD7B16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5.</w:t>
      </w:r>
      <w:r w:rsidR="009231AB"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Стуканов В.А. «Автомобильные эксплуатационные материалы» Москва. ИД «ФОРУМ-ИНФРА-М, 2006.</w:t>
      </w:r>
    </w:p>
    <w:p w:rsidR="009231AB" w:rsidRPr="009231AB" w:rsidRDefault="00CD7B16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="009231AB"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Кириченко Н.Б. «Автомобильные эксплуатационные материалы» М. А</w:t>
      </w:r>
      <w:r w:rsidR="009231AB" w:rsidRPr="009231A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CADEMA</w:t>
      </w:r>
      <w:r w:rsidR="009231AB"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 2005 </w:t>
      </w:r>
    </w:p>
    <w:p w:rsidR="009231AB" w:rsidRPr="009231AB" w:rsidRDefault="00CD7B16" w:rsidP="00CD7B16">
      <w:pPr>
        <w:tabs>
          <w:tab w:val="num" w:pos="0"/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Стуканов В.А. Основы теории автомобильных двигателей и автомобиля: Учебное пособие. – М.: ФОРУМ: ИНФРА-М, 2004. – 368 с.: ил.</w:t>
      </w:r>
    </w:p>
    <w:p w:rsidR="009231AB" w:rsidRPr="009231AB" w:rsidRDefault="00CD7B16" w:rsidP="00CD7B16">
      <w:pPr>
        <w:tabs>
          <w:tab w:val="num" w:pos="0"/>
          <w:tab w:val="left" w:pos="100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Стуканов В.А., Леонтьев К.Н. Устройство автомобилей: Учебное пособие. – М.: ИД «ФОРУМ»: ИНФРА-М, 2006. – 496 с. </w:t>
      </w:r>
    </w:p>
    <w:p w:rsidR="009231AB" w:rsidRPr="009231AB" w:rsidRDefault="00CD7B16" w:rsidP="00CD7B16">
      <w:pPr>
        <w:tabs>
          <w:tab w:val="num" w:pos="0"/>
          <w:tab w:val="left" w:pos="100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Туревский И.С. Учебное пособие И.С. Туревский – М.: Высшая школа 2005 – 240 с</w:t>
      </w:r>
    </w:p>
    <w:p w:rsidR="009231AB" w:rsidRPr="009231AB" w:rsidRDefault="00CD7B16" w:rsidP="00CD7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Васильев Б. С., Зорин В. А., Долгополов Б. П., Доценко Г. Н., Дологополов Б. П. «Ремонт автомобилей» Издательство: Издательство "Академия/Academia", </w:t>
      </w:r>
      <w:smartTag w:uri="urn:schemas-microsoft-com:office:smarttags" w:element="metricconverter">
        <w:smartTagPr>
          <w:attr w:name="ProductID" w:val="2006 г"/>
        </w:smartTagPr>
        <w:r w:rsidR="009231AB" w:rsidRPr="009231A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2006 г</w:t>
        </w:r>
      </w:smartTag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. 512 с.</w:t>
      </w:r>
    </w:p>
    <w:p w:rsidR="009231AB" w:rsidRPr="009231AB" w:rsidRDefault="00CD7B16" w:rsidP="00CD7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Власов В. М. «Техническое обслуживание и ремонт автомобилей», 480 стр. 2008г, Издательство: Академия 342с</w:t>
      </w:r>
    </w:p>
    <w:p w:rsidR="009231AB" w:rsidRPr="009231AB" w:rsidRDefault="00CD7B16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</w:t>
      </w:r>
      <w:r w:rsidR="009231AB"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Юрков С.В., Юркова Т.И Экономика автотранспорта Учебник – М.: ИНФРА – М, 2006. – 116с. </w:t>
      </w:r>
    </w:p>
    <w:p w:rsidR="009231AB" w:rsidRPr="009231AB" w:rsidRDefault="00CD7B16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13.</w:t>
      </w:r>
      <w:r w:rsidR="009231AB"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Лукичёва Л.И. Управление организацией: учебное пособие – М: Омега-Л, 2007. – 360с.</w:t>
      </w:r>
    </w:p>
    <w:p w:rsidR="009231AB" w:rsidRPr="009231AB" w:rsidRDefault="00CD7B16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Гальперин М.В. Общая экология, 2006г. 245с</w:t>
      </w:r>
    </w:p>
    <w:p w:rsidR="009231AB" w:rsidRPr="009231AB" w:rsidRDefault="00CD7B16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Коробкин В.И. Экология, 2007г. 304с</w:t>
      </w:r>
    </w:p>
    <w:p w:rsidR="009231AB" w:rsidRPr="009231AB" w:rsidRDefault="00CD7B16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Щур Д.Л. Справочник по делопроизводству для специалистов по охране труда-М.:Изд-во»Дело и Сервис»,2007-400с</w:t>
      </w:r>
    </w:p>
    <w:p w:rsidR="009231AB" w:rsidRPr="009231AB" w:rsidRDefault="00CD7B16" w:rsidP="00CD7B16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17.</w:t>
      </w:r>
      <w:r w:rsidR="009231AB" w:rsidRPr="009231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Информационные технологии в профессиональной деятельности. Учебник. </w:t>
      </w:r>
      <w:hyperlink r:id="rId10" w:tooltip="Филимонова Е.В." w:history="1">
        <w:r w:rsidR="009231AB" w:rsidRPr="00EE0B02">
          <w:rPr>
            <w:rFonts w:ascii="Times New Roman" w:eastAsia="Times New Roman" w:hAnsi="Times New Roman" w:cs="Times New Roman"/>
            <w:bCs/>
            <w:iCs/>
            <w:sz w:val="28"/>
            <w:szCs w:val="28"/>
            <w:lang w:eastAsia="ru-RU"/>
          </w:rPr>
          <w:t>Филимонова Е.В.</w:t>
        </w:r>
      </w:hyperlink>
      <w:hyperlink r:id="rId11" w:history="1">
        <w:r w:rsidR="009231AB" w:rsidRPr="00EE0B02">
          <w:rPr>
            <w:rFonts w:ascii="Times New Roman" w:eastAsia="Times New Roman" w:hAnsi="Times New Roman" w:cs="Times New Roman"/>
            <w:bCs/>
            <w:iCs/>
            <w:sz w:val="28"/>
            <w:szCs w:val="28"/>
            <w:lang w:eastAsia="ru-RU"/>
          </w:rPr>
          <w:t>Феникс</w:t>
        </w:r>
      </w:hyperlink>
      <w:r w:rsidR="009231AB" w:rsidRPr="009231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2009 266 стр.</w:t>
      </w:r>
    </w:p>
    <w:p w:rsidR="009231AB" w:rsidRPr="009231AB" w:rsidRDefault="00CD7B16" w:rsidP="00CD7B16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18.</w:t>
      </w:r>
      <w:hyperlink r:id="rId12" w:anchor="persons" w:tooltip="М. Е. Елочкин, Ю. С. Брановский, И. Д. Николаенко" w:history="1">
        <w:r w:rsidR="009231AB" w:rsidRPr="009231AB">
          <w:rPr>
            <w:rFonts w:ascii="Times New Roman" w:eastAsia="Times New Roman" w:hAnsi="Times New Roman" w:cs="Times New Roman"/>
            <w:bCs/>
            <w:iCs/>
            <w:sz w:val="28"/>
            <w:szCs w:val="28"/>
            <w:lang w:eastAsia="ru-RU"/>
          </w:rPr>
          <w:t>М. Е. Елочкин, Ю. С. Брановский, И. Д. Николаенко</w:t>
        </w:r>
      </w:hyperlink>
      <w:r w:rsidR="009231AB" w:rsidRPr="009231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r w:rsidR="009231AB" w:rsidRPr="009231AB">
        <w:rPr>
          <w:rFonts w:ascii="Times New Roman" w:eastAsia="Times New Roman" w:hAnsi="Times New Roman" w:cs="Times New Roman"/>
          <w:bCs/>
          <w:iCs/>
          <w:kern w:val="36"/>
          <w:sz w:val="28"/>
          <w:szCs w:val="28"/>
          <w:lang w:eastAsia="ru-RU"/>
        </w:rPr>
        <w:t>Информационные технологии.</w:t>
      </w:r>
      <w:r w:rsidR="009231AB" w:rsidRPr="009231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Издательство</w:t>
      </w:r>
      <w:r w:rsidR="009231AB" w:rsidRPr="00EE0B0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: </w:t>
      </w:r>
      <w:hyperlink r:id="rId13" w:tooltip="Издательство" w:history="1">
        <w:r w:rsidR="009231AB" w:rsidRPr="00EE0B02">
          <w:rPr>
            <w:rFonts w:ascii="Times New Roman" w:eastAsia="Times New Roman" w:hAnsi="Times New Roman" w:cs="Times New Roman"/>
            <w:bCs/>
            <w:iCs/>
            <w:sz w:val="28"/>
            <w:szCs w:val="28"/>
            <w:lang w:eastAsia="ru-RU"/>
          </w:rPr>
          <w:t>Оникс</w:t>
        </w:r>
      </w:hyperlink>
      <w:r w:rsidR="009231AB" w:rsidRPr="00EE0B02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</w:t>
      </w:r>
      <w:r w:rsidR="009231AB" w:rsidRPr="009231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07 г"/>
        </w:smartTagPr>
        <w:r w:rsidR="009231AB" w:rsidRPr="009231AB">
          <w:rPr>
            <w:rFonts w:ascii="Times New Roman" w:eastAsia="Times New Roman" w:hAnsi="Times New Roman" w:cs="Times New Roman"/>
            <w:bCs/>
            <w:iCs/>
            <w:sz w:val="28"/>
            <w:szCs w:val="28"/>
            <w:lang w:eastAsia="ru-RU"/>
          </w:rPr>
          <w:t>2007 г</w:t>
        </w:r>
      </w:smartTag>
      <w:r w:rsidR="009231AB" w:rsidRPr="009231A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.256 стр.</w:t>
      </w:r>
    </w:p>
    <w:p w:rsidR="009231AB" w:rsidRPr="009231AB" w:rsidRDefault="00CD7B16" w:rsidP="00CD7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19.</w:t>
      </w:r>
      <w:r w:rsidR="009231AB" w:rsidRPr="009231AB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Информационные технологии: Учебник для вузов.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ВладимирМашурцев, Георгий Ксандопуло, Игорь Корнеев издательство "ТК Велби" · </w:t>
      </w:r>
      <w:smartTag w:uri="urn:schemas-microsoft-com:office:smarttags" w:element="metricconverter">
        <w:smartTagPr>
          <w:attr w:name="ProductID" w:val="2009 г"/>
        </w:smartTagPr>
        <w:r w:rsidR="009231AB" w:rsidRPr="009231A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2009 г</w:t>
        </w:r>
      </w:smartTag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. · 224 стр.</w:t>
      </w:r>
    </w:p>
    <w:p w:rsidR="009231AB" w:rsidRPr="009231AB" w:rsidRDefault="00CD7B16" w:rsidP="00CD7B16">
      <w:pPr>
        <w:tabs>
          <w:tab w:val="left" w:pos="916"/>
          <w:tab w:val="left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20.</w:t>
      </w:r>
      <w:r w:rsidR="009231AB"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Калинин Ю.Н., Соков В.Б., Туревский И.С., «Электрооборудование автомобилей» М.Форум Инфра-М, 2003.</w:t>
      </w:r>
    </w:p>
    <w:p w:rsidR="009231AB" w:rsidRPr="009231AB" w:rsidRDefault="00CD7B16" w:rsidP="00CD7B16">
      <w:pPr>
        <w:tabs>
          <w:tab w:val="num" w:pos="0"/>
          <w:tab w:val="left" w:pos="916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Богданов С.Н., Буренков М.М., Иванов И.Е. Автомобильные двигатели: Учебник для автотранспортных техникумов. – М.: Машиностроение, 1987. – 368 с.</w:t>
      </w:r>
    </w:p>
    <w:p w:rsidR="009231AB" w:rsidRPr="009231AB" w:rsidRDefault="00CD7B16" w:rsidP="00CD7B16">
      <w:pPr>
        <w:tabs>
          <w:tab w:val="num" w:pos="0"/>
          <w:tab w:val="left" w:pos="916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Вишняков Н.Н., Вахламов В.К., Нарбут А.Н. и др. Автомобиль: Основы конструкции. – М.: Машиностроение, 1986. – 304 с.</w:t>
      </w:r>
    </w:p>
    <w:p w:rsidR="009231AB" w:rsidRPr="009231AB" w:rsidRDefault="00CD7B16" w:rsidP="00CD7B16">
      <w:pPr>
        <w:tabs>
          <w:tab w:val="num" w:pos="0"/>
          <w:tab w:val="left" w:pos="916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Иларионов В.А., Морин М.М., Сергеев В.А. Теория и конструкция автомобиля: Учебник для автотранспортных техникумов. – М.: Машиностроение, 1985. – 368 с.</w:t>
      </w:r>
    </w:p>
    <w:p w:rsidR="009231AB" w:rsidRPr="009231AB" w:rsidRDefault="00CD7B16" w:rsidP="00CD7B16">
      <w:pPr>
        <w:tabs>
          <w:tab w:val="num" w:pos="0"/>
          <w:tab w:val="left" w:pos="916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 В.Я., Серебряков К.Б., Жолобов Л.А. Устройство автомобиля: Учебник для учащихся автотранспортных техникумов. – М.: Машиностроение, 1991. – 352 с.</w:t>
      </w:r>
    </w:p>
    <w:p w:rsidR="009231AB" w:rsidRPr="009231AB" w:rsidRDefault="00CD7B16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25.</w:t>
      </w:r>
      <w:r w:rsidR="009231AB"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ред. С.И. Румянцева «Ремонт автомобилей», Москва «Транспорт», 1990г, 462 стр.</w:t>
      </w:r>
    </w:p>
    <w:p w:rsidR="009231AB" w:rsidRPr="009231AB" w:rsidRDefault="00CD7B16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Карагодин А.И., Митрохин С.В. «Ремонт автомоблилей», Москва «Академия», 2005г, 465 стр.</w:t>
      </w:r>
    </w:p>
    <w:p w:rsidR="009231AB" w:rsidRDefault="009231AB" w:rsidP="00923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E0B02" w:rsidRPr="009231AB" w:rsidRDefault="00EE0B02" w:rsidP="00923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7.2.3 Отечественные журналы:</w:t>
      </w:r>
    </w:p>
    <w:p w:rsidR="009231AB" w:rsidRPr="009231AB" w:rsidRDefault="009231AB" w:rsidP="00CD7B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Журнал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</w:t>
      </w:r>
      <w:r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рулем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</w:p>
    <w:p w:rsidR="00CD7B16" w:rsidRDefault="009231AB" w:rsidP="00CD7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31AB">
        <w:rPr>
          <w:rFonts w:ascii="Times New Roman" w:eastAsia="Times New Roman" w:hAnsi="Times New Roman" w:cs="Times New Roman"/>
          <w:sz w:val="28"/>
          <w:szCs w:val="28"/>
        </w:rPr>
        <w:t>2. Журнал «Грузовое и пассажирское автох</w:t>
      </w:r>
      <w:r w:rsidR="00CD7B16">
        <w:rPr>
          <w:rFonts w:ascii="Times New Roman" w:eastAsia="Times New Roman" w:hAnsi="Times New Roman" w:cs="Times New Roman"/>
          <w:sz w:val="28"/>
          <w:szCs w:val="28"/>
        </w:rPr>
        <w:t xml:space="preserve">озяйство» </w:t>
      </w:r>
    </w:p>
    <w:p w:rsidR="009231AB" w:rsidRPr="009231AB" w:rsidRDefault="009231AB" w:rsidP="00CD7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3. Журнал «Информатика и образование».</w:t>
      </w:r>
    </w:p>
    <w:p w:rsidR="009231AB" w:rsidRPr="009231AB" w:rsidRDefault="009231AB" w:rsidP="009231A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7.2.4.</w:t>
      </w:r>
      <w:r w:rsidRPr="009231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Интернет ресурсы:</w:t>
      </w:r>
    </w:p>
    <w:p w:rsidR="009231AB" w:rsidRPr="009231AB" w:rsidRDefault="009231AB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hyperlink r:id="rId14" w:history="1">
        <w:r w:rsidRPr="009231AB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http://rosavtodor.ru/</w:t>
        </w:r>
      </w:hyperlink>
      <w:r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(Сайт Федерального агентства дорожного транспорта)</w:t>
      </w:r>
    </w:p>
    <w:p w:rsidR="009231AB" w:rsidRPr="009231AB" w:rsidRDefault="009231AB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9231A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http</w:t>
      </w:r>
      <w:r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:// </w:t>
      </w:r>
      <w:r w:rsidRPr="009231A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minenerqo</w:t>
      </w:r>
      <w:r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9231A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qov</w:t>
      </w:r>
      <w:r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9231A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ru</w:t>
      </w:r>
      <w:r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(Сайт Министерства топлива и Энергетики РФ)</w:t>
      </w:r>
    </w:p>
    <w:p w:rsidR="009231AB" w:rsidRPr="009231AB" w:rsidRDefault="009231AB" w:rsidP="00CD7B1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3.  </w:t>
      </w:r>
      <w:hyperlink r:id="rId15" w:history="1">
        <w:r w:rsidRPr="009231AB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val="en-US" w:eastAsia="ru-RU"/>
          </w:rPr>
          <w:t>www</w:t>
        </w:r>
        <w:r w:rsidRPr="009231AB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.</w:t>
        </w:r>
        <w:r w:rsidRPr="009231AB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val="en-US" w:eastAsia="ru-RU"/>
          </w:rPr>
          <w:t>finam</w:t>
        </w:r>
        <w:r w:rsidRPr="009231AB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eastAsia="ru-RU"/>
          </w:rPr>
          <w:t>.</w:t>
        </w:r>
        <w:r w:rsidRPr="009231AB">
          <w:rPr>
            <w:rFonts w:ascii="Times New Roman" w:eastAsia="Times New Roman" w:hAnsi="Times New Roman" w:cs="Times New Roman"/>
            <w:bCs/>
            <w:color w:val="000000"/>
            <w:sz w:val="28"/>
            <w:szCs w:val="28"/>
            <w:lang w:val="en-US" w:eastAsia="ru-RU"/>
          </w:rPr>
          <w:t>ru</w:t>
        </w:r>
      </w:hyperlink>
      <w:r w:rsidRPr="00923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(Информационный ресурс “Финам”.)</w:t>
      </w:r>
    </w:p>
    <w:p w:rsidR="009231AB" w:rsidRPr="009231AB" w:rsidRDefault="009231AB" w:rsidP="00CD7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9231A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трансиздат.рф.</w:t>
      </w:r>
      <w:r w:rsidRPr="009231A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</w:p>
    <w:p w:rsidR="009231AB" w:rsidRPr="009231AB" w:rsidRDefault="009231AB" w:rsidP="00CD7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5.www.mintrans.ru</w:t>
      </w:r>
    </w:p>
    <w:p w:rsidR="009231AB" w:rsidRPr="009231AB" w:rsidRDefault="009231AB" w:rsidP="00CD7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hyperlink r:id="rId16" w:history="1">
        <w:r w:rsidRPr="009231A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www.mintrans-rzn.ru/documents</w:t>
        </w:r>
      </w:hyperlink>
    </w:p>
    <w:p w:rsidR="009231AB" w:rsidRPr="009231AB" w:rsidRDefault="009231AB" w:rsidP="00CD7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7. www.asmap.ru</w:t>
      </w:r>
    </w:p>
    <w:p w:rsidR="009231AB" w:rsidRPr="009231AB" w:rsidRDefault="009231AB" w:rsidP="00CD7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hyperlink r:id="rId17" w:history="1">
        <w:r w:rsidRPr="009231A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www.zawod.ru/zavod/auto.html</w:t>
        </w:r>
      </w:hyperlink>
    </w:p>
    <w:p w:rsidR="009231AB" w:rsidRPr="009231AB" w:rsidRDefault="009231AB" w:rsidP="00CD7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hyperlink r:id="rId18" w:history="1">
        <w:r w:rsidRPr="009231A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www.autonews.ru</w:t>
        </w:r>
      </w:hyperlink>
    </w:p>
    <w:p w:rsidR="009231AB" w:rsidRPr="009231AB" w:rsidRDefault="009231AB" w:rsidP="00CD7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</w:t>
      </w:r>
      <w:hyperlink r:id="rId19" w:history="1">
        <w:r w:rsidRPr="009231AB">
          <w:rPr>
            <w:rFonts w:ascii="Times New Roman" w:eastAsia="Times New Roman" w:hAnsi="Times New Roman" w:cs="Times New Roman"/>
            <w:color w:val="0000FF"/>
            <w:sz w:val="28"/>
            <w:szCs w:val="28"/>
            <w:lang w:eastAsia="ru-RU"/>
          </w:rPr>
          <w:t>www.novgaro.ru</w:t>
        </w:r>
      </w:hyperlink>
    </w:p>
    <w:p w:rsidR="009231AB" w:rsidRPr="009231AB" w:rsidRDefault="009231AB" w:rsidP="00CD7B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11.www.technosouz.ru</w:t>
      </w:r>
    </w:p>
    <w:p w:rsidR="009231AB" w:rsidRPr="009231AB" w:rsidRDefault="009231AB" w:rsidP="00923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7.3. Общие требования к организации образовательного процесса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Преддипломная практика проводится непрерывно после освоения учебной практики и практики по профилю специальности. </w:t>
      </w:r>
    </w:p>
    <w:p w:rsidR="009231AB" w:rsidRPr="00CD7B16" w:rsidRDefault="00CD7B16" w:rsidP="00923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7.3.1. </w:t>
      </w:r>
      <w:r w:rsidR="009231AB" w:rsidRPr="00CD7B16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Участники практики: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организации и проведении практики участвуют: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образовательные учреждения;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организации.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Образовательные учреждения: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планируют и утверждают в учебном плане все виды и этапы практики в соответствии с ОПОП СПО, с учетом договоров с организациями;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заключают договоры на организацию и проведение практики;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разрабатывают и согласовывают с организациями программу, содержание и планируемые результаты практики;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осуществляют руководство практикой;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совместно с организациями, участвующими в организации и проведении практики, организовывают процедуру оценки общих и профессиональных компетенций студента, освоенных им в ходе прохождения практики;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разрабатывают и согласовывают с организациями формы отчетности и оценочный материал прохождения практики.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Организации, участвующие в организации и проведении практики: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заключают договоры на организацию и проведение практики;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согласовывают программу практики, планируемые результаты практики, задание на практику;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назначают руководителей практики от организации, определяют наставников;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участвуют в организации и оценке результатов освоения общих и профессиональных компетенций, полученных в период прохождения практики;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участвуют в формировании оценочного материала для оценки общих и профессиональных компетенций, освоенных студентами в период прохождения практики;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обеспечивают безопасные условия прохождения практики студентами;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проводят инструктаж студентов по ознакомлению с требованиями охраны труда и техники безопасности в организации.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Студенты, осваивающие ОПОП СПО, в период прохождения практики в организациях: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полностью выполняют задания, предусмотренные программами практики;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соблюдают действующие в организациях правила внутреннего трудового распорядка;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строго соблюдают требования охраны труда и пожарной безопасности;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получают документы, подтверждающие оценку общих и профессиональных компетенций, освоенных в период прохождения практики.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Организацию и руководство  практикой осуществляют руководители практики от образовательного учреждения и от организации.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период прохождения практики, с момента зачисления студентов, на них распространяются требования охраны труда и правила внутреннего распорядка, действующие в организации, а также трудовое законодательство, в том числе в части государственного социального страхования. </w:t>
      </w:r>
    </w:p>
    <w:p w:rsidR="009231AB" w:rsidRPr="009231AB" w:rsidRDefault="009231AB" w:rsidP="009231AB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практики определяются программа</w:t>
      </w:r>
      <w:r w:rsidR="00977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практики, разрабатываемыми 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ПОУ</w:t>
      </w:r>
      <w:r w:rsidR="009777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ВПТКР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совместно с организациями.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Аттестация по итогам преддипломной практики проводится с учетом (или на основании) результатов, подтверждаемых документами соответствующих организаций. </w:t>
      </w:r>
    </w:p>
    <w:p w:rsidR="009231AB" w:rsidRPr="009231AB" w:rsidRDefault="009231AB" w:rsidP="009231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 завершается зачетом студентам освоивших общие  и профессиональные компетенций.</w:t>
      </w:r>
    </w:p>
    <w:p w:rsidR="009231AB" w:rsidRPr="00CD7B16" w:rsidRDefault="009231AB" w:rsidP="009231AB">
      <w:pPr>
        <w:spacing w:after="0" w:line="240" w:lineRule="auto"/>
        <w:ind w:left="7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7B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7.3.</w:t>
      </w:r>
      <w:r w:rsidR="00CD7B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CD7B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Организация преддипломной практики.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</w:t>
      </w:r>
      <w:r w:rsidR="0022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ация подготовки и планирование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преддипломной практики возлагается на заместителя директора по производственной работе.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начала практики в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ПОУ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ВПТКР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разрабатывается план мероприятий по под</w:t>
      </w:r>
      <w:r w:rsidR="002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готовке и проведению преддиплом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практики,  в который включаются следующие основные вопросы: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 и издание приказа по техникуму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проведении преддипломной практики;</w:t>
      </w:r>
    </w:p>
    <w:p w:rsidR="009231AB" w:rsidRPr="009231AB" w:rsidRDefault="002377CF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выезд представителей техникума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закрепленные предприятия для заключения договоров на проведение практики студентов, согласования и выделения об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щих и  непосредственных  руководителей  практики  от  предприятий (организаций), подбора и согласования тематики дипломных проектов для сту</w:t>
      </w:r>
      <w:r w:rsidR="009231AB"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дентов с учетом технологии и организации работ на предприятиях;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и согласование планов проведения преддипломной практики;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отработка  и  выдача студентам заданий на дипломное проектирование;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организация контроля за прохождением практики студентами.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обсуждается на пед</w:t>
      </w:r>
      <w:r w:rsidR="002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агогическом совете и утверждает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директором  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ВПТКР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планирующими документами преддипломной практики являются: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 проведения преддипломной практики;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план-график перемещения студентов по видам  работ в период преддипломной практики;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договор, заключенный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ПОУ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ВПТКР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организацией (предприятием) на про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ведение практик.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 проведения практики по преддипломной практике, разрабатывается на группу студентов, которая будет проходить практику под общим руководством ведущего специалиста предприя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тия и учебно-методическим руководством преподавателя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ВПТКР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Этот план подписывается заместителем директора </w:t>
      </w:r>
      <w:r w:rsidR="00362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СПО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ВПТКР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производственной работе и общим руководителем практики от предприятия, рассматривается на заседании предметной (цикловой) комиссии, согласовывается с руководством предприятия и утверждается директором </w:t>
      </w:r>
      <w:r w:rsidR="00362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="00AB59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ВПТКР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 (организации), закрепленные за техникумом, представляют студентам места преддипломной  практики, согласно планам проведения практики.</w:t>
      </w:r>
    </w:p>
    <w:p w:rsidR="009231AB" w:rsidRPr="009231AB" w:rsidRDefault="009231AB" w:rsidP="009231AB">
      <w:pPr>
        <w:spacing w:after="0" w:line="240" w:lineRule="auto"/>
        <w:ind w:firstLine="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за организацию преддипломной практики студентов на предприятиях воз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лагается на руководителя предприятия.</w:t>
      </w:r>
    </w:p>
    <w:p w:rsidR="009231AB" w:rsidRPr="009231AB" w:rsidRDefault="009231AB" w:rsidP="009231AB">
      <w:pPr>
        <w:spacing w:after="0" w:line="240" w:lineRule="auto"/>
        <w:ind w:firstLine="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прохождения пред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дипломной практики кажды</w:t>
      </w:r>
      <w:r w:rsidR="00B30A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студент ведет дневник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производ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ственной практике. В него включаются: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памятка, регламентирующая производственную работу студента;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рабочие программы преддипломной практики;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индивидуальные задания студенту по техническому творчеству;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поощрения и наказания, полученные студентами во время прохождения практика;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-отзывы руководителей практики о качестве выполнения студентами програм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мы практики.</w:t>
      </w:r>
    </w:p>
    <w:p w:rsidR="009231AB" w:rsidRPr="00CD7B16" w:rsidRDefault="009231AB" w:rsidP="009231AB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D7B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7.3.</w:t>
      </w:r>
      <w:r w:rsidR="00CD7B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CD7B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.Требования к оформлению отчётной документации.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окончании практик, студент обязан окончательно оформить отчет и, получив отзыв от руководителя практики по прибытии в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</w:t>
      </w:r>
      <w:r w:rsidRPr="00923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ОУ СПО </w:t>
      </w:r>
      <w:r w:rsidR="002377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ВПТКР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D7B16">
        <w:rPr>
          <w:rFonts w:ascii="Times New Roman" w:eastAsia="Times New Roman" w:hAnsi="Times New Roman" w:cs="Times New Roman"/>
          <w:sz w:val="28"/>
          <w:szCs w:val="28"/>
          <w:lang w:eastAsia="ru-RU"/>
        </w:rPr>
        <w:t>3-х</w:t>
      </w:r>
      <w:r w:rsidR="002377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дневный срок сдать отчет. При составлении отчета студент должен руководствоваться программой практик. Последние 2 дня работы студента на практике отводятся на окончательное оформление отчета.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отчете описываются основные выполненные студентом работы, дается описание оборудования, средств автоматизации, технологического процесса, организации работ на участке прохождения практики.</w:t>
      </w:r>
    </w:p>
    <w:p w:rsidR="009231AB" w:rsidRPr="009231AB" w:rsidRDefault="009231AB" w:rsidP="009231A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К отчету прилагается материал о выполнении индивидуального задания, чертежи и эскизы зданий и сооружений и другой графический материал.</w:t>
      </w:r>
    </w:p>
    <w:p w:rsidR="009231AB" w:rsidRPr="009231AB" w:rsidRDefault="009231AB" w:rsidP="00923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7.4. Кадровое обеспечение образовательного процесса</w:t>
      </w:r>
    </w:p>
    <w:p w:rsidR="009231AB" w:rsidRPr="009231AB" w:rsidRDefault="009231AB" w:rsidP="009231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Руководство производственной практикой осуществляют преподаватели или мастера производственного обучения, а также работники предприятий/организаций, закрепленные за студентами.</w:t>
      </w:r>
    </w:p>
    <w:p w:rsidR="009231AB" w:rsidRPr="009231AB" w:rsidRDefault="009231AB" w:rsidP="009231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Преподаватели должны иметь высшее профессиональное образование по профилю специальности, проходить обязательную стажировку в профильных организациях не реже 1-го раза в 3 года. </w:t>
      </w:r>
    </w:p>
    <w:p w:rsidR="009231AB" w:rsidRDefault="009231AB" w:rsidP="009231AB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31AB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Мастера производственного обучения должны иметь уровень образования не ниже среднего профессионального по профилю специальности, проходить обязательную стажировку в профильных организациях не реже 1-го раза в 3 года</w:t>
      </w:r>
    </w:p>
    <w:p w:rsidR="002377CF" w:rsidRPr="009231AB" w:rsidRDefault="002377CF" w:rsidP="009231AB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</w:p>
    <w:p w:rsidR="008D4D9B" w:rsidRPr="002220C2" w:rsidRDefault="00CD7B16" w:rsidP="008D4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kern w:val="36"/>
          <w:sz w:val="28"/>
          <w:szCs w:val="24"/>
          <w:lang w:eastAsia="ru-RU"/>
        </w:rPr>
      </w:pPr>
      <w:r w:rsidRPr="002220C2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  <w:t>8</w:t>
      </w:r>
      <w:r w:rsidR="008D4D9B" w:rsidRPr="002220C2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4"/>
          <w:lang w:eastAsia="ru-RU"/>
        </w:rPr>
        <w:t>. Контроль и оценка результатов освоения  ПРЕДДИПЛОМНОЙ ПРАКТИКИ</w:t>
      </w:r>
    </w:p>
    <w:p w:rsidR="008D4D9B" w:rsidRPr="008D4D9B" w:rsidRDefault="008D4D9B" w:rsidP="008D4D9B">
      <w:pPr>
        <w:widowControl w:val="0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D9B" w:rsidRPr="008D4D9B" w:rsidRDefault="008D4D9B" w:rsidP="002220C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D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и оценка результатов освоения  преддипломной практики осуществляется преподавателем  в форме дифференцированного зачета. </w:t>
      </w:r>
    </w:p>
    <w:p w:rsidR="008D4D9B" w:rsidRPr="008D4D9B" w:rsidRDefault="008D4D9B" w:rsidP="002220C2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54"/>
        <w:gridCol w:w="4394"/>
      </w:tblGrid>
      <w:tr w:rsidR="008D4D9B" w:rsidRPr="008D4D9B" w:rsidTr="00CD7B16">
        <w:tc>
          <w:tcPr>
            <w:tcW w:w="5954" w:type="dxa"/>
            <w:shd w:val="clear" w:color="auto" w:fill="auto"/>
          </w:tcPr>
          <w:p w:rsidR="008D4D9B" w:rsidRPr="00AB596A" w:rsidRDefault="008D4D9B" w:rsidP="008D4D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 обучения (освоенные профессиональные компетенции)</w:t>
            </w:r>
          </w:p>
        </w:tc>
        <w:tc>
          <w:tcPr>
            <w:tcW w:w="4394" w:type="dxa"/>
            <w:shd w:val="clear" w:color="auto" w:fill="auto"/>
          </w:tcPr>
          <w:p w:rsidR="008D4D9B" w:rsidRPr="00AB596A" w:rsidRDefault="008D4D9B" w:rsidP="008D4D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Формы и методы контроля и оценки результатов обучения</w:t>
            </w:r>
          </w:p>
        </w:tc>
      </w:tr>
      <w:tr w:rsidR="00645402" w:rsidRPr="008D4D9B" w:rsidTr="00CD7B16">
        <w:tc>
          <w:tcPr>
            <w:tcW w:w="5954" w:type="dxa"/>
            <w:shd w:val="clear" w:color="auto" w:fill="auto"/>
          </w:tcPr>
          <w:p w:rsidR="00645402" w:rsidRPr="00AB596A" w:rsidRDefault="00645402" w:rsidP="008D4D9B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1.1 Организовывать и  проводить  работы по  техническому  обслуживанию и ремонту автотранспорта.</w:t>
            </w:r>
          </w:p>
        </w:tc>
        <w:tc>
          <w:tcPr>
            <w:tcW w:w="4394" w:type="dxa"/>
            <w:vMerge w:val="restart"/>
            <w:shd w:val="clear" w:color="auto" w:fill="auto"/>
          </w:tcPr>
          <w:p w:rsidR="00645402" w:rsidRPr="00AB596A" w:rsidRDefault="00645402" w:rsidP="008D4D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5402" w:rsidRPr="00AB596A" w:rsidRDefault="00645402" w:rsidP="003E3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-экспертное оценивание результаты наблюдений за обучающимся на преддипломной практике;</w:t>
            </w:r>
          </w:p>
          <w:p w:rsidR="00645402" w:rsidRPr="00AB596A" w:rsidRDefault="00645402" w:rsidP="003E3D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p w:rsidR="00645402" w:rsidRPr="00AB596A" w:rsidRDefault="00645402" w:rsidP="003E3D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оценка результативности работы студента при выполнении индивидуальных заданий.</w:t>
            </w:r>
          </w:p>
          <w:p w:rsidR="00645402" w:rsidRPr="00AB596A" w:rsidRDefault="00645402" w:rsidP="008D4D9B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</w:rPr>
            </w:pPr>
          </w:p>
        </w:tc>
      </w:tr>
      <w:tr w:rsidR="00645402" w:rsidRPr="008D4D9B" w:rsidTr="00CD7B16">
        <w:trPr>
          <w:trHeight w:val="485"/>
        </w:trPr>
        <w:tc>
          <w:tcPr>
            <w:tcW w:w="5954" w:type="dxa"/>
            <w:shd w:val="clear" w:color="auto" w:fill="auto"/>
          </w:tcPr>
          <w:p w:rsidR="00645402" w:rsidRPr="008D4D9B" w:rsidRDefault="00645402" w:rsidP="008D4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4D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Осуществлять  технический  контроль  при   хранении,  эксплуатации, техническом обслуживании и ремонте  автотранспортных средств. </w:t>
            </w:r>
          </w:p>
        </w:tc>
        <w:tc>
          <w:tcPr>
            <w:tcW w:w="4394" w:type="dxa"/>
            <w:vMerge/>
            <w:shd w:val="clear" w:color="auto" w:fill="auto"/>
          </w:tcPr>
          <w:p w:rsidR="00645402" w:rsidRPr="008D4D9B" w:rsidRDefault="00645402" w:rsidP="008D4D9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645402" w:rsidRPr="008D4D9B" w:rsidTr="00CD7B16">
        <w:tc>
          <w:tcPr>
            <w:tcW w:w="5954" w:type="dxa"/>
            <w:shd w:val="clear" w:color="auto" w:fill="auto"/>
          </w:tcPr>
          <w:p w:rsidR="00645402" w:rsidRPr="008D4D9B" w:rsidRDefault="00645402" w:rsidP="003E3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1.3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4D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Разрабатывать технологические процессы ремонта узлов и деталей. </w:t>
            </w:r>
          </w:p>
        </w:tc>
        <w:tc>
          <w:tcPr>
            <w:tcW w:w="4394" w:type="dxa"/>
            <w:vMerge/>
            <w:shd w:val="clear" w:color="auto" w:fill="auto"/>
          </w:tcPr>
          <w:p w:rsidR="00645402" w:rsidRPr="008D4D9B" w:rsidRDefault="00645402" w:rsidP="008D4D9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645402" w:rsidRPr="008D4D9B" w:rsidTr="00CD7B16">
        <w:tc>
          <w:tcPr>
            <w:tcW w:w="5954" w:type="dxa"/>
            <w:shd w:val="clear" w:color="auto" w:fill="auto"/>
          </w:tcPr>
          <w:p w:rsidR="00645402" w:rsidRPr="008D4D9B" w:rsidRDefault="00645402" w:rsidP="003E3DB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4D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Планировать и организовывать работы по  техническому обслуживанию и ремонту автотранспорта. </w:t>
            </w:r>
          </w:p>
        </w:tc>
        <w:tc>
          <w:tcPr>
            <w:tcW w:w="4394" w:type="dxa"/>
            <w:vMerge/>
            <w:shd w:val="clear" w:color="auto" w:fill="auto"/>
          </w:tcPr>
          <w:p w:rsidR="00645402" w:rsidRPr="008D4D9B" w:rsidRDefault="00645402" w:rsidP="008D4D9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645402" w:rsidRPr="008D4D9B" w:rsidTr="00CD7B16">
        <w:tc>
          <w:tcPr>
            <w:tcW w:w="5954" w:type="dxa"/>
            <w:shd w:val="clear" w:color="auto" w:fill="auto"/>
          </w:tcPr>
          <w:p w:rsidR="00645402" w:rsidRPr="008D4D9B" w:rsidRDefault="00645402" w:rsidP="003E3D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4D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Контролировать и оценивать качество    работы исполнителей работ.</w:t>
            </w:r>
          </w:p>
        </w:tc>
        <w:tc>
          <w:tcPr>
            <w:tcW w:w="4394" w:type="dxa"/>
            <w:vMerge/>
            <w:shd w:val="clear" w:color="auto" w:fill="auto"/>
          </w:tcPr>
          <w:p w:rsidR="00645402" w:rsidRPr="008D4D9B" w:rsidRDefault="00645402" w:rsidP="008D4D9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645402" w:rsidRPr="008D4D9B" w:rsidTr="00CD7B16">
        <w:tc>
          <w:tcPr>
            <w:tcW w:w="5954" w:type="dxa"/>
            <w:shd w:val="clear" w:color="auto" w:fill="auto"/>
          </w:tcPr>
          <w:p w:rsidR="00645402" w:rsidRPr="008D4D9B" w:rsidRDefault="00645402" w:rsidP="003E3D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4D9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 2.3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D4D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Организовывать  безопасное   ведение   работ   при техническом обслуживании и ремонте автотранспорта.</w:t>
            </w:r>
          </w:p>
        </w:tc>
        <w:tc>
          <w:tcPr>
            <w:tcW w:w="4394" w:type="dxa"/>
            <w:vMerge/>
            <w:shd w:val="clear" w:color="auto" w:fill="auto"/>
          </w:tcPr>
          <w:p w:rsidR="00645402" w:rsidRPr="008D4D9B" w:rsidRDefault="00645402" w:rsidP="008D4D9B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</w:p>
        </w:tc>
      </w:tr>
      <w:tr w:rsidR="00645402" w:rsidRPr="008D4D9B" w:rsidTr="00CD7B16">
        <w:tc>
          <w:tcPr>
            <w:tcW w:w="5954" w:type="dxa"/>
            <w:shd w:val="clear" w:color="auto" w:fill="auto"/>
          </w:tcPr>
          <w:p w:rsidR="00645402" w:rsidRPr="00645402" w:rsidRDefault="00645402" w:rsidP="00645402">
            <w:pPr>
              <w:shd w:val="clear" w:color="auto" w:fill="FFFFFF"/>
              <w:spacing w:after="0" w:line="322" w:lineRule="exact"/>
              <w:ind w:left="72" w:right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54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3.1 </w:t>
            </w:r>
            <w:r w:rsidRPr="00645402">
              <w:rPr>
                <w:rFonts w:ascii="Times New Roman" w:eastAsia="Times New Roman" w:hAnsi="Times New Roman" w:cs="Times New Roman"/>
                <w:sz w:val="28"/>
                <w:szCs w:val="28"/>
              </w:rPr>
              <w:t>Определять необходимость модернизации автотранспортного средства.</w:t>
            </w:r>
          </w:p>
        </w:tc>
        <w:tc>
          <w:tcPr>
            <w:tcW w:w="4394" w:type="dxa"/>
            <w:vMerge/>
            <w:shd w:val="clear" w:color="auto" w:fill="auto"/>
          </w:tcPr>
          <w:p w:rsidR="00645402" w:rsidRPr="008D4D9B" w:rsidRDefault="00645402" w:rsidP="008D4D9B">
            <w:pPr>
              <w:spacing w:after="0" w:line="240" w:lineRule="auto"/>
              <w:rPr>
                <w:rFonts w:ascii="Calibri" w:eastAsia="Times New Roman" w:hAnsi="Calibri" w:cs="Times New Roman"/>
                <w:i/>
              </w:rPr>
            </w:pPr>
          </w:p>
        </w:tc>
      </w:tr>
      <w:tr w:rsidR="00645402" w:rsidRPr="008D4D9B" w:rsidTr="00CD7B16">
        <w:tc>
          <w:tcPr>
            <w:tcW w:w="5954" w:type="dxa"/>
            <w:shd w:val="clear" w:color="auto" w:fill="auto"/>
          </w:tcPr>
          <w:p w:rsidR="00645402" w:rsidRPr="00645402" w:rsidRDefault="00645402" w:rsidP="00645402">
            <w:pPr>
              <w:shd w:val="clear" w:color="auto" w:fill="FFFFFF"/>
              <w:spacing w:after="0" w:line="322" w:lineRule="exact"/>
              <w:ind w:right="-1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54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3.2 </w:t>
            </w:r>
            <w:r w:rsidRPr="0064540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Владеть информацией о взаимозаменяемости узлов и агрегатов автотранспортного средства и способах повышения их эксплуатационных свойств.</w:t>
            </w:r>
          </w:p>
        </w:tc>
        <w:tc>
          <w:tcPr>
            <w:tcW w:w="4394" w:type="dxa"/>
            <w:vMerge/>
            <w:shd w:val="clear" w:color="auto" w:fill="auto"/>
          </w:tcPr>
          <w:p w:rsidR="00645402" w:rsidRPr="008D4D9B" w:rsidRDefault="00645402" w:rsidP="008D4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5402" w:rsidRPr="008D4D9B" w:rsidTr="00CD7B16">
        <w:tc>
          <w:tcPr>
            <w:tcW w:w="5954" w:type="dxa"/>
            <w:shd w:val="clear" w:color="auto" w:fill="auto"/>
          </w:tcPr>
          <w:p w:rsidR="00645402" w:rsidRPr="00645402" w:rsidRDefault="00645402" w:rsidP="00CD7B16">
            <w:pPr>
              <w:shd w:val="clear" w:color="auto" w:fill="FFFFFF"/>
              <w:spacing w:after="0" w:line="322" w:lineRule="exact"/>
              <w:ind w:left="10" w:right="10" w:hanging="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54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ПК 3.3 </w:t>
            </w:r>
            <w:r w:rsidRPr="00645402">
              <w:rPr>
                <w:rFonts w:ascii="Times New Roman" w:eastAsia="Times New Roman" w:hAnsi="Times New Roman" w:cs="Times New Roman"/>
                <w:sz w:val="28"/>
                <w:szCs w:val="28"/>
              </w:rPr>
              <w:t>Разрабатывать технологическую документацию</w:t>
            </w:r>
            <w:r w:rsidRPr="00645402">
              <w:rPr>
                <w:rFonts w:ascii="Times New Roman" w:eastAsia="Times New Roman" w:hAnsi="Times New Roman" w:cs="Times New Roman"/>
                <w:spacing w:val="-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94" w:type="dxa"/>
            <w:vMerge/>
            <w:shd w:val="clear" w:color="auto" w:fill="auto"/>
          </w:tcPr>
          <w:p w:rsidR="00645402" w:rsidRPr="008D4D9B" w:rsidRDefault="00645402" w:rsidP="008D4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5402" w:rsidRPr="008D4D9B" w:rsidTr="00CD7B16">
        <w:tc>
          <w:tcPr>
            <w:tcW w:w="5954" w:type="dxa"/>
            <w:shd w:val="clear" w:color="auto" w:fill="auto"/>
          </w:tcPr>
          <w:p w:rsidR="00645402" w:rsidRPr="00645402" w:rsidRDefault="00645402" w:rsidP="0064540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54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ПК 3.4</w:t>
            </w:r>
            <w:r w:rsidRPr="00645402">
              <w:rPr>
                <w:rFonts w:ascii="Times New Roman" w:eastAsia="Times New Roman" w:hAnsi="Times New Roman" w:cs="Times New Roman"/>
                <w:sz w:val="28"/>
                <w:szCs w:val="28"/>
              </w:rPr>
              <w:t>. Владеть методикой тюнинга автомобиля.</w:t>
            </w:r>
          </w:p>
        </w:tc>
        <w:tc>
          <w:tcPr>
            <w:tcW w:w="4394" w:type="dxa"/>
            <w:vMerge/>
            <w:shd w:val="clear" w:color="auto" w:fill="auto"/>
          </w:tcPr>
          <w:p w:rsidR="00645402" w:rsidRPr="008D4D9B" w:rsidRDefault="00645402" w:rsidP="008D4D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D4D9B" w:rsidRPr="008D4D9B" w:rsidRDefault="008D4D9B" w:rsidP="008D4D9B">
      <w:pPr>
        <w:widowControl w:val="0"/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40"/>
        <w:gridCol w:w="4408"/>
      </w:tblGrid>
      <w:tr w:rsidR="008D4D9B" w:rsidRPr="008D4D9B" w:rsidTr="002220C2">
        <w:tc>
          <w:tcPr>
            <w:tcW w:w="5940" w:type="dxa"/>
            <w:shd w:val="clear" w:color="auto" w:fill="auto"/>
          </w:tcPr>
          <w:p w:rsidR="008D4D9B" w:rsidRPr="00AB596A" w:rsidRDefault="008D4D9B" w:rsidP="008D4D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Результаты обучения (освоенные  общие компетенции)</w:t>
            </w:r>
          </w:p>
        </w:tc>
        <w:tc>
          <w:tcPr>
            <w:tcW w:w="4408" w:type="dxa"/>
            <w:shd w:val="clear" w:color="auto" w:fill="auto"/>
          </w:tcPr>
          <w:p w:rsidR="008D4D9B" w:rsidRPr="00AB596A" w:rsidRDefault="008D4D9B" w:rsidP="008D4D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Формы и методы контроля и оценки результатов обучения</w:t>
            </w:r>
          </w:p>
        </w:tc>
      </w:tr>
      <w:tr w:rsidR="008D4D9B" w:rsidRPr="008D4D9B" w:rsidTr="002220C2">
        <w:tc>
          <w:tcPr>
            <w:tcW w:w="5940" w:type="dxa"/>
            <w:shd w:val="clear" w:color="auto" w:fill="auto"/>
          </w:tcPr>
          <w:p w:rsidR="008D4D9B" w:rsidRPr="00AB596A" w:rsidRDefault="008D4D9B" w:rsidP="003E3DB4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1</w:t>
            </w:r>
            <w:r w:rsidR="002377CF"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4408" w:type="dxa"/>
            <w:vMerge w:val="restart"/>
            <w:shd w:val="clear" w:color="auto" w:fill="auto"/>
          </w:tcPr>
          <w:p w:rsidR="008D4D9B" w:rsidRPr="00AB596A" w:rsidRDefault="008D4D9B" w:rsidP="003E3D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резу</w:t>
            </w:r>
            <w:r w:rsidR="002377CF" w:rsidRPr="00AB5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льтаты наблюдений за студентом</w:t>
            </w:r>
            <w:r w:rsidRPr="00AB5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на преддипломной практике;</w:t>
            </w:r>
          </w:p>
          <w:p w:rsidR="008D4D9B" w:rsidRPr="00AB596A" w:rsidRDefault="008D4D9B" w:rsidP="003E3D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- оценка резу</w:t>
            </w:r>
            <w:r w:rsidR="002377CF" w:rsidRPr="00AB5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льтативности работы студентом</w:t>
            </w:r>
            <w:r w:rsidRPr="00AB596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при выполнении индивидуальных заданий.</w:t>
            </w:r>
          </w:p>
          <w:p w:rsidR="008D4D9B" w:rsidRPr="00AB596A" w:rsidRDefault="008D4D9B" w:rsidP="008D4D9B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8D4D9B" w:rsidRPr="008D4D9B" w:rsidTr="002220C2">
        <w:tc>
          <w:tcPr>
            <w:tcW w:w="5940" w:type="dxa"/>
            <w:shd w:val="clear" w:color="auto" w:fill="auto"/>
          </w:tcPr>
          <w:p w:rsidR="008D4D9B" w:rsidRPr="00AB596A" w:rsidRDefault="008D4D9B" w:rsidP="003E3D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 2</w:t>
            </w:r>
            <w:r w:rsidR="002377CF"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Организовывать собственную  деятельность,  определять методы и способы  выполнения профессиональных задач, оценивать  их эффективность и качество</w:t>
            </w:r>
          </w:p>
        </w:tc>
        <w:tc>
          <w:tcPr>
            <w:tcW w:w="4408" w:type="dxa"/>
            <w:vMerge/>
            <w:shd w:val="clear" w:color="auto" w:fill="auto"/>
          </w:tcPr>
          <w:p w:rsidR="008D4D9B" w:rsidRPr="008D4D9B" w:rsidRDefault="008D4D9B" w:rsidP="008D4D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4D9B" w:rsidRPr="008D4D9B" w:rsidTr="002220C2">
        <w:tc>
          <w:tcPr>
            <w:tcW w:w="5940" w:type="dxa"/>
            <w:shd w:val="clear" w:color="auto" w:fill="auto"/>
          </w:tcPr>
          <w:p w:rsidR="008D4D9B" w:rsidRPr="00AB596A" w:rsidRDefault="008D4D9B" w:rsidP="008D4D9B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3</w:t>
            </w:r>
            <w:r w:rsidR="002377CF"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Решать проблемы, оценивать риски и принимать решения  в нестандартных ситуациях. </w:t>
            </w:r>
          </w:p>
        </w:tc>
        <w:tc>
          <w:tcPr>
            <w:tcW w:w="4408" w:type="dxa"/>
            <w:vMerge/>
            <w:shd w:val="clear" w:color="auto" w:fill="auto"/>
          </w:tcPr>
          <w:p w:rsidR="008D4D9B" w:rsidRPr="008D4D9B" w:rsidRDefault="008D4D9B" w:rsidP="008D4D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4D9B" w:rsidRPr="008D4D9B" w:rsidTr="002220C2">
        <w:tc>
          <w:tcPr>
            <w:tcW w:w="5940" w:type="dxa"/>
            <w:shd w:val="clear" w:color="auto" w:fill="auto"/>
          </w:tcPr>
          <w:p w:rsidR="008D4D9B" w:rsidRPr="00AB596A" w:rsidRDefault="008D4D9B" w:rsidP="003E3DB4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4 </w:t>
            </w:r>
            <w:r w:rsidR="002377CF"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Осуществлять поиск, анализ и оценку  информации, необходимо</w:t>
            </w:r>
            <w:r w:rsidR="003E3DB4"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й для постановки и решения </w:t>
            </w: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профессиональных задач, профессионального и личностного развития.</w:t>
            </w:r>
          </w:p>
        </w:tc>
        <w:tc>
          <w:tcPr>
            <w:tcW w:w="4408" w:type="dxa"/>
            <w:vMerge/>
            <w:shd w:val="clear" w:color="auto" w:fill="auto"/>
          </w:tcPr>
          <w:p w:rsidR="008D4D9B" w:rsidRPr="008D4D9B" w:rsidRDefault="008D4D9B" w:rsidP="008D4D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4D9B" w:rsidRPr="008D4D9B" w:rsidTr="002220C2">
        <w:tc>
          <w:tcPr>
            <w:tcW w:w="5940" w:type="dxa"/>
            <w:shd w:val="clear" w:color="auto" w:fill="auto"/>
          </w:tcPr>
          <w:p w:rsidR="008D4D9B" w:rsidRPr="00AB596A" w:rsidRDefault="008D4D9B" w:rsidP="008D4D9B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 5</w:t>
            </w:r>
            <w:r w:rsidR="002377CF"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Использовать информационно-коммуникационные  технологии для совершенствования профессиональной деятельности. </w:t>
            </w:r>
          </w:p>
        </w:tc>
        <w:tc>
          <w:tcPr>
            <w:tcW w:w="4408" w:type="dxa"/>
            <w:vMerge/>
            <w:shd w:val="clear" w:color="auto" w:fill="auto"/>
          </w:tcPr>
          <w:p w:rsidR="008D4D9B" w:rsidRPr="008D4D9B" w:rsidRDefault="008D4D9B" w:rsidP="008D4D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4D9B" w:rsidRPr="008D4D9B" w:rsidTr="002220C2">
        <w:tc>
          <w:tcPr>
            <w:tcW w:w="5940" w:type="dxa"/>
            <w:shd w:val="clear" w:color="auto" w:fill="auto"/>
          </w:tcPr>
          <w:p w:rsidR="008D4D9B" w:rsidRPr="00AB596A" w:rsidRDefault="008D4D9B" w:rsidP="008D4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6 </w:t>
            </w:r>
            <w:r w:rsidR="002377CF"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Работать  в  коллективе  и  команде,  обеспечивать  ее  сплочение,   эффективно   общаться  с   коллегами,   руководством, потребителями. </w:t>
            </w:r>
          </w:p>
        </w:tc>
        <w:tc>
          <w:tcPr>
            <w:tcW w:w="4408" w:type="dxa"/>
            <w:vMerge/>
            <w:shd w:val="clear" w:color="auto" w:fill="auto"/>
          </w:tcPr>
          <w:p w:rsidR="008D4D9B" w:rsidRPr="008D4D9B" w:rsidRDefault="008D4D9B" w:rsidP="008D4D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4D9B" w:rsidRPr="008D4D9B" w:rsidTr="002220C2">
        <w:tc>
          <w:tcPr>
            <w:tcW w:w="5940" w:type="dxa"/>
            <w:shd w:val="clear" w:color="auto" w:fill="auto"/>
          </w:tcPr>
          <w:p w:rsidR="008D4D9B" w:rsidRPr="00AB596A" w:rsidRDefault="008D4D9B" w:rsidP="008D4D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 7 </w:t>
            </w:r>
            <w:r w:rsidR="002377CF"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Ставить  цели,  мотивировать деятельность  подчиненных,  организовывать и  контролировать  их работу  с  принятием на  себя  ответственности за результат выполнения заданий. </w:t>
            </w:r>
          </w:p>
        </w:tc>
        <w:tc>
          <w:tcPr>
            <w:tcW w:w="4408" w:type="dxa"/>
            <w:vMerge/>
            <w:shd w:val="clear" w:color="auto" w:fill="auto"/>
          </w:tcPr>
          <w:p w:rsidR="008D4D9B" w:rsidRPr="008D4D9B" w:rsidRDefault="008D4D9B" w:rsidP="008D4D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4D9B" w:rsidRPr="008D4D9B" w:rsidTr="002220C2">
        <w:tc>
          <w:tcPr>
            <w:tcW w:w="5940" w:type="dxa"/>
            <w:shd w:val="clear" w:color="auto" w:fill="auto"/>
          </w:tcPr>
          <w:p w:rsidR="008D4D9B" w:rsidRPr="00AB596A" w:rsidRDefault="008D4D9B" w:rsidP="008D4D9B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8 Самостоятельно  определять  задачи профессионального  и личностного  развития,   заниматься  самообразованием,   осознанно планировать повышение квалификации. </w:t>
            </w:r>
          </w:p>
        </w:tc>
        <w:tc>
          <w:tcPr>
            <w:tcW w:w="4408" w:type="dxa"/>
            <w:vMerge/>
            <w:shd w:val="clear" w:color="auto" w:fill="auto"/>
          </w:tcPr>
          <w:p w:rsidR="008D4D9B" w:rsidRPr="008D4D9B" w:rsidRDefault="008D4D9B" w:rsidP="008D4D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4D9B" w:rsidRPr="008D4D9B" w:rsidTr="002220C2">
        <w:tc>
          <w:tcPr>
            <w:tcW w:w="5940" w:type="dxa"/>
            <w:shd w:val="clear" w:color="auto" w:fill="auto"/>
          </w:tcPr>
          <w:p w:rsidR="008D4D9B" w:rsidRPr="00AB596A" w:rsidRDefault="008D4D9B" w:rsidP="008D4D9B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 9</w:t>
            </w:r>
            <w:r w:rsidR="002377CF"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Быть готовым  к  смене технологий  в  профессиональной  деятельности.</w:t>
            </w:r>
          </w:p>
        </w:tc>
        <w:tc>
          <w:tcPr>
            <w:tcW w:w="4408" w:type="dxa"/>
            <w:vMerge/>
            <w:shd w:val="clear" w:color="auto" w:fill="auto"/>
          </w:tcPr>
          <w:p w:rsidR="008D4D9B" w:rsidRPr="008D4D9B" w:rsidRDefault="008D4D9B" w:rsidP="008D4D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D4D9B" w:rsidRPr="008D4D9B" w:rsidTr="002220C2">
        <w:tc>
          <w:tcPr>
            <w:tcW w:w="5940" w:type="dxa"/>
            <w:shd w:val="clear" w:color="auto" w:fill="auto"/>
          </w:tcPr>
          <w:p w:rsidR="008D4D9B" w:rsidRPr="00AB596A" w:rsidRDefault="008D4D9B" w:rsidP="008D4D9B">
            <w:pPr>
              <w:tabs>
                <w:tab w:val="left" w:pos="5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 10 </w:t>
            </w:r>
            <w:r w:rsidR="002377CF"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B59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Исполнять  воинскую   обязанность,  в  том  числе   с применением полученных профессиональных знаний (для юношей).</w:t>
            </w:r>
          </w:p>
        </w:tc>
        <w:tc>
          <w:tcPr>
            <w:tcW w:w="4408" w:type="dxa"/>
            <w:vMerge/>
            <w:shd w:val="clear" w:color="auto" w:fill="auto"/>
          </w:tcPr>
          <w:p w:rsidR="008D4D9B" w:rsidRPr="008D4D9B" w:rsidRDefault="008D4D9B" w:rsidP="008D4D9B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D4D9B" w:rsidRPr="008D4D9B" w:rsidRDefault="008D4D9B" w:rsidP="008D4D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D4D9B" w:rsidRPr="008D4D9B" w:rsidRDefault="008D4D9B" w:rsidP="008D4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8D4D9B" w:rsidRPr="008D4D9B" w:rsidRDefault="008D4D9B" w:rsidP="008D4D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0" w:after="30" w:line="240" w:lineRule="auto"/>
        <w:jc w:val="center"/>
        <w:outlineLvl w:val="0"/>
        <w:rPr>
          <w:rFonts w:ascii="Arial" w:eastAsia="Times New Roman" w:hAnsi="Arial" w:cs="Times New Roman"/>
          <w:b/>
          <w:bCs/>
          <w:color w:val="FF6600"/>
          <w:kern w:val="36"/>
          <w:sz w:val="20"/>
          <w:szCs w:val="20"/>
          <w:lang w:eastAsia="ru-RU"/>
        </w:rPr>
      </w:pPr>
    </w:p>
    <w:p w:rsidR="008D4D9B" w:rsidRPr="008D4D9B" w:rsidRDefault="008D4D9B" w:rsidP="008D4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4D9B" w:rsidRPr="008D4D9B" w:rsidRDefault="008D4D9B" w:rsidP="008D4D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38FE" w:rsidRDefault="006838FE"/>
    <w:sectPr w:rsidR="006838FE" w:rsidSect="00CD7B1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5B57" w:rsidRDefault="00A65B57">
      <w:pPr>
        <w:spacing w:after="0" w:line="240" w:lineRule="auto"/>
      </w:pPr>
      <w:r>
        <w:separator/>
      </w:r>
    </w:p>
  </w:endnote>
  <w:endnote w:type="continuationSeparator" w:id="1">
    <w:p w:rsidR="00A65B57" w:rsidRDefault="00A65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158" w:rsidRDefault="00A56158" w:rsidP="00622776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56158" w:rsidRDefault="00A56158" w:rsidP="0062277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158" w:rsidRDefault="00A56158" w:rsidP="00622776">
    <w:pPr>
      <w:pStyle w:val="a5"/>
      <w:framePr w:wrap="around" w:vAnchor="text" w:hAnchor="margin" w:xAlign="right" w:y="1"/>
      <w:ind w:right="360"/>
      <w:rPr>
        <w:rStyle w:val="a7"/>
      </w:rPr>
    </w:pPr>
  </w:p>
  <w:p w:rsidR="00A56158" w:rsidRDefault="00A56158" w:rsidP="00AA6387">
    <w:pPr>
      <w:pStyle w:val="a5"/>
      <w:ind w:right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5B57" w:rsidRDefault="00A65B57">
      <w:pPr>
        <w:spacing w:after="0" w:line="240" w:lineRule="auto"/>
      </w:pPr>
      <w:r>
        <w:separator/>
      </w:r>
    </w:p>
  </w:footnote>
  <w:footnote w:type="continuationSeparator" w:id="1">
    <w:p w:rsidR="00A65B57" w:rsidRDefault="00A65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0674E"/>
    <w:multiLevelType w:val="hybridMultilevel"/>
    <w:tmpl w:val="EDA0C4FA"/>
    <w:lvl w:ilvl="0" w:tplc="3DFE8626">
      <w:start w:val="4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089858CB"/>
    <w:multiLevelType w:val="hybridMultilevel"/>
    <w:tmpl w:val="35626876"/>
    <w:lvl w:ilvl="0" w:tplc="DDD6DF00">
      <w:start w:val="28"/>
      <w:numFmt w:val="bullet"/>
      <w:lvlText w:val="-"/>
      <w:lvlJc w:val="left"/>
      <w:pPr>
        <w:tabs>
          <w:tab w:val="num" w:pos="468"/>
        </w:tabs>
        <w:ind w:left="4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2">
    <w:nsid w:val="15F344E5"/>
    <w:multiLevelType w:val="hybridMultilevel"/>
    <w:tmpl w:val="A67200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2664EA9"/>
    <w:multiLevelType w:val="hybridMultilevel"/>
    <w:tmpl w:val="DC8A46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8BB3CF9"/>
    <w:multiLevelType w:val="hybridMultilevel"/>
    <w:tmpl w:val="D298D286"/>
    <w:lvl w:ilvl="0" w:tplc="201890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A732575"/>
    <w:multiLevelType w:val="hybridMultilevel"/>
    <w:tmpl w:val="1AE2BB18"/>
    <w:lvl w:ilvl="0" w:tplc="DDD6DF00">
      <w:start w:val="28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5D4B3F11"/>
    <w:multiLevelType w:val="multilevel"/>
    <w:tmpl w:val="64BE293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63F15F3C"/>
    <w:multiLevelType w:val="hybridMultilevel"/>
    <w:tmpl w:val="BB16AA4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7E2902"/>
    <w:multiLevelType w:val="multilevel"/>
    <w:tmpl w:val="F9D0246C"/>
    <w:lvl w:ilvl="0">
      <w:start w:val="4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6A396BC2"/>
    <w:multiLevelType w:val="hybridMultilevel"/>
    <w:tmpl w:val="AE7EB450"/>
    <w:lvl w:ilvl="0" w:tplc="16E4A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6F5901B2"/>
    <w:multiLevelType w:val="multilevel"/>
    <w:tmpl w:val="4E1CF0E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>
    <w:nsid w:val="717868C7"/>
    <w:multiLevelType w:val="multilevel"/>
    <w:tmpl w:val="ECA65A88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7AB659AA"/>
    <w:multiLevelType w:val="hybridMultilevel"/>
    <w:tmpl w:val="B9F8F390"/>
    <w:lvl w:ilvl="0" w:tplc="DDD6DF00">
      <w:start w:val="28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F884C7C"/>
    <w:multiLevelType w:val="hybridMultilevel"/>
    <w:tmpl w:val="C278007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4"/>
  </w:num>
  <w:num w:numId="5">
    <w:abstractNumId w:val="0"/>
  </w:num>
  <w:num w:numId="6">
    <w:abstractNumId w:val="2"/>
  </w:num>
  <w:num w:numId="7">
    <w:abstractNumId w:val="9"/>
  </w:num>
  <w:num w:numId="8">
    <w:abstractNumId w:val="5"/>
  </w:num>
  <w:num w:numId="9">
    <w:abstractNumId w:val="3"/>
  </w:num>
  <w:num w:numId="10">
    <w:abstractNumId w:val="13"/>
  </w:num>
  <w:num w:numId="11">
    <w:abstractNumId w:val="6"/>
  </w:num>
  <w:num w:numId="12">
    <w:abstractNumId w:val="1"/>
  </w:num>
  <w:num w:numId="13">
    <w:abstractNumId w:val="7"/>
  </w:num>
  <w:num w:numId="14">
    <w:abstractNumId w:val="11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6F39"/>
    <w:rsid w:val="0001230B"/>
    <w:rsid w:val="0004381E"/>
    <w:rsid w:val="0005606C"/>
    <w:rsid w:val="000C33E1"/>
    <w:rsid w:val="000E4729"/>
    <w:rsid w:val="001B4833"/>
    <w:rsid w:val="001D07A3"/>
    <w:rsid w:val="002220C2"/>
    <w:rsid w:val="002377CF"/>
    <w:rsid w:val="00274E98"/>
    <w:rsid w:val="002B03AA"/>
    <w:rsid w:val="002B6D4E"/>
    <w:rsid w:val="002C2E5F"/>
    <w:rsid w:val="002E6F39"/>
    <w:rsid w:val="002F1584"/>
    <w:rsid w:val="0032276A"/>
    <w:rsid w:val="00362602"/>
    <w:rsid w:val="00362ACA"/>
    <w:rsid w:val="003913A8"/>
    <w:rsid w:val="003D217F"/>
    <w:rsid w:val="003E3DB4"/>
    <w:rsid w:val="003F2FBA"/>
    <w:rsid w:val="00410387"/>
    <w:rsid w:val="00474629"/>
    <w:rsid w:val="004B05B2"/>
    <w:rsid w:val="004D0638"/>
    <w:rsid w:val="0050529F"/>
    <w:rsid w:val="0054680A"/>
    <w:rsid w:val="00622776"/>
    <w:rsid w:val="006369F2"/>
    <w:rsid w:val="00645402"/>
    <w:rsid w:val="006838FE"/>
    <w:rsid w:val="006B4545"/>
    <w:rsid w:val="007759AA"/>
    <w:rsid w:val="007874E3"/>
    <w:rsid w:val="00823D10"/>
    <w:rsid w:val="00856E9E"/>
    <w:rsid w:val="008635B8"/>
    <w:rsid w:val="008D4D9B"/>
    <w:rsid w:val="009231AB"/>
    <w:rsid w:val="00977700"/>
    <w:rsid w:val="00A37803"/>
    <w:rsid w:val="00A37C99"/>
    <w:rsid w:val="00A43972"/>
    <w:rsid w:val="00A56158"/>
    <w:rsid w:val="00A65B57"/>
    <w:rsid w:val="00AA6387"/>
    <w:rsid w:val="00AA733D"/>
    <w:rsid w:val="00AB596A"/>
    <w:rsid w:val="00AF6B87"/>
    <w:rsid w:val="00B26B72"/>
    <w:rsid w:val="00B30A93"/>
    <w:rsid w:val="00B55720"/>
    <w:rsid w:val="00BA71C0"/>
    <w:rsid w:val="00C265B4"/>
    <w:rsid w:val="00C56795"/>
    <w:rsid w:val="00CD7B16"/>
    <w:rsid w:val="00CF3321"/>
    <w:rsid w:val="00D0648A"/>
    <w:rsid w:val="00E269CE"/>
    <w:rsid w:val="00EE0B02"/>
    <w:rsid w:val="00FE78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81E"/>
  </w:style>
  <w:style w:type="paragraph" w:styleId="1">
    <w:name w:val="heading 1"/>
    <w:basedOn w:val="a"/>
    <w:link w:val="10"/>
    <w:qFormat/>
    <w:rsid w:val="008D4D9B"/>
    <w:pPr>
      <w:spacing w:before="30" w:after="30" w:line="240" w:lineRule="auto"/>
      <w:outlineLvl w:val="0"/>
    </w:pPr>
    <w:rPr>
      <w:rFonts w:ascii="Arial" w:eastAsia="Times New Roman" w:hAnsi="Arial" w:cs="Times New Roman"/>
      <w:b/>
      <w:bCs/>
      <w:color w:val="FF6600"/>
      <w:kern w:val="36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D4D9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D4D9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4D9B"/>
    <w:rPr>
      <w:rFonts w:ascii="Arial" w:eastAsia="Times New Roman" w:hAnsi="Arial" w:cs="Times New Roman"/>
      <w:b/>
      <w:bCs/>
      <w:color w:val="FF6600"/>
      <w:kern w:val="36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D4D9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D4D9B"/>
    <w:rPr>
      <w:rFonts w:ascii="Arial" w:eastAsia="Times New Roman" w:hAnsi="Arial" w:cs="Times New Roman"/>
      <w:b/>
      <w:bCs/>
      <w:sz w:val="26"/>
      <w:szCs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D4D9B"/>
  </w:style>
  <w:style w:type="character" w:styleId="a3">
    <w:name w:val="Hyperlink"/>
    <w:semiHidden/>
    <w:unhideWhenUsed/>
    <w:rsid w:val="008D4D9B"/>
    <w:rPr>
      <w:color w:val="0000FF"/>
      <w:u w:val="single"/>
    </w:rPr>
  </w:style>
  <w:style w:type="paragraph" w:styleId="21">
    <w:name w:val="Body Text Indent 2"/>
    <w:basedOn w:val="a"/>
    <w:link w:val="22"/>
    <w:unhideWhenUsed/>
    <w:rsid w:val="008D4D9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qFormat/>
    <w:rsid w:val="008D4D9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rsid w:val="008D4D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D4D9B"/>
  </w:style>
  <w:style w:type="character" w:styleId="HTML">
    <w:name w:val="HTML Cite"/>
    <w:rsid w:val="008D4D9B"/>
    <w:rPr>
      <w:i/>
      <w:iCs/>
    </w:rPr>
  </w:style>
  <w:style w:type="paragraph" w:styleId="a8">
    <w:name w:val="Body Text"/>
    <w:basedOn w:val="a"/>
    <w:link w:val="a9"/>
    <w:rsid w:val="008D4D9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List 2"/>
    <w:basedOn w:val="a"/>
    <w:rsid w:val="008D4D9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D4D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Знак2"/>
    <w:basedOn w:val="a"/>
    <w:rsid w:val="008D4D9B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header"/>
    <w:basedOn w:val="a"/>
    <w:link w:val="ac"/>
    <w:rsid w:val="008D4D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22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22776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622776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FontStyle45">
    <w:name w:val="Font Style45"/>
    <w:uiPriority w:val="99"/>
    <w:rsid w:val="00622776"/>
    <w:rPr>
      <w:rFonts w:ascii="Times New Roman" w:hAnsi="Times New Roman" w:cs="Times New Roman"/>
      <w:b/>
      <w:bCs/>
      <w:sz w:val="26"/>
      <w:szCs w:val="26"/>
    </w:rPr>
  </w:style>
  <w:style w:type="paragraph" w:styleId="25">
    <w:name w:val="Body Text 2"/>
    <w:basedOn w:val="a"/>
    <w:link w:val="26"/>
    <w:uiPriority w:val="99"/>
    <w:rsid w:val="00C265B4"/>
    <w:pPr>
      <w:spacing w:after="120" w:line="480" w:lineRule="auto"/>
    </w:pPr>
    <w:rPr>
      <w:rFonts w:ascii="Calibri" w:eastAsia="Times New Roman" w:hAnsi="Calibri" w:cs="Calibri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sid w:val="00C265B4"/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8D4D9B"/>
    <w:pPr>
      <w:spacing w:before="30" w:after="30" w:line="240" w:lineRule="auto"/>
      <w:outlineLvl w:val="0"/>
    </w:pPr>
    <w:rPr>
      <w:rFonts w:ascii="Arial" w:eastAsia="Times New Roman" w:hAnsi="Arial" w:cs="Times New Roman"/>
      <w:b/>
      <w:bCs/>
      <w:color w:val="FF6600"/>
      <w:kern w:val="36"/>
      <w:sz w:val="20"/>
      <w:szCs w:val="20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8D4D9B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8D4D9B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D4D9B"/>
    <w:rPr>
      <w:rFonts w:ascii="Arial" w:eastAsia="Times New Roman" w:hAnsi="Arial" w:cs="Times New Roman"/>
      <w:b/>
      <w:bCs/>
      <w:color w:val="FF6600"/>
      <w:kern w:val="36"/>
      <w:sz w:val="20"/>
      <w:szCs w:val="20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8D4D9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8D4D9B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numbering" w:customStyle="1" w:styleId="11">
    <w:name w:val="Нет списка1"/>
    <w:next w:val="a2"/>
    <w:uiPriority w:val="99"/>
    <w:semiHidden/>
    <w:unhideWhenUsed/>
    <w:rsid w:val="008D4D9B"/>
  </w:style>
  <w:style w:type="character" w:styleId="a3">
    <w:name w:val="Hyperlink"/>
    <w:semiHidden/>
    <w:unhideWhenUsed/>
    <w:rsid w:val="008D4D9B"/>
    <w:rPr>
      <w:color w:val="0000FF"/>
      <w:u w:val="single"/>
    </w:rPr>
  </w:style>
  <w:style w:type="paragraph" w:styleId="21">
    <w:name w:val="Body Text Indent 2"/>
    <w:basedOn w:val="a"/>
    <w:link w:val="22"/>
    <w:semiHidden/>
    <w:unhideWhenUsed/>
    <w:rsid w:val="008D4D9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22">
    <w:name w:val="Основной текст с отступом 2 Знак"/>
    <w:basedOn w:val="a0"/>
    <w:link w:val="21"/>
    <w:semiHidden/>
    <w:rsid w:val="008D4D9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4">
    <w:name w:val="No Spacing"/>
    <w:qFormat/>
    <w:rsid w:val="008D4D9B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rsid w:val="008D4D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6">
    <w:name w:val="Нижний колонтитул Знак"/>
    <w:basedOn w:val="a0"/>
    <w:link w:val="a5"/>
    <w:rsid w:val="008D4D9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7">
    <w:name w:val="page number"/>
    <w:basedOn w:val="a0"/>
    <w:rsid w:val="008D4D9B"/>
  </w:style>
  <w:style w:type="character" w:styleId="HTML">
    <w:name w:val="HTML Cite"/>
    <w:rsid w:val="008D4D9B"/>
    <w:rPr>
      <w:i/>
      <w:iCs/>
    </w:rPr>
  </w:style>
  <w:style w:type="paragraph" w:styleId="a8">
    <w:name w:val="Body Text"/>
    <w:basedOn w:val="a"/>
    <w:link w:val="a9"/>
    <w:rsid w:val="008D4D9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Основной текст Знак"/>
    <w:basedOn w:val="a0"/>
    <w:link w:val="a8"/>
    <w:rsid w:val="008D4D9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3">
    <w:name w:val="List 2"/>
    <w:basedOn w:val="a"/>
    <w:rsid w:val="008D4D9B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rsid w:val="008D4D9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4">
    <w:name w:val="Знак2"/>
    <w:basedOn w:val="a"/>
    <w:rsid w:val="008D4D9B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b">
    <w:name w:val="header"/>
    <w:basedOn w:val="a"/>
    <w:link w:val="ac"/>
    <w:rsid w:val="008D4D9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rsid w:val="008D4D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622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22776"/>
    <w:rPr>
      <w:rFonts w:ascii="Tahoma" w:hAnsi="Tahoma" w:cs="Tahoma"/>
      <w:sz w:val="16"/>
      <w:szCs w:val="16"/>
    </w:rPr>
  </w:style>
  <w:style w:type="paragraph" w:styleId="af">
    <w:name w:val="List Paragraph"/>
    <w:basedOn w:val="a"/>
    <w:uiPriority w:val="99"/>
    <w:qFormat/>
    <w:rsid w:val="00622776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FontStyle45">
    <w:name w:val="Font Style45"/>
    <w:uiPriority w:val="99"/>
    <w:rsid w:val="00622776"/>
    <w:rPr>
      <w:rFonts w:ascii="Times New Roman" w:hAnsi="Times New Roman" w:cs="Times New Roman"/>
      <w:b/>
      <w:bCs/>
      <w:sz w:val="26"/>
      <w:szCs w:val="26"/>
    </w:rPr>
  </w:style>
  <w:style w:type="paragraph" w:styleId="25">
    <w:name w:val="Body Text 2"/>
    <w:basedOn w:val="a"/>
    <w:link w:val="26"/>
    <w:uiPriority w:val="99"/>
    <w:rsid w:val="00C265B4"/>
    <w:pPr>
      <w:spacing w:after="120" w:line="480" w:lineRule="auto"/>
    </w:pPr>
    <w:rPr>
      <w:rFonts w:ascii="Calibri" w:eastAsia="Times New Roman" w:hAnsi="Calibri" w:cs="Calibri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sid w:val="00C265B4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ozon.ru/context/detail/id/857032/" TargetMode="External"/><Relationship Id="rId18" Type="http://schemas.openxmlformats.org/officeDocument/2006/relationships/hyperlink" Target="http://www.autonews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ozon.ru/context/detail/id/3450194/" TargetMode="External"/><Relationship Id="rId17" Type="http://schemas.openxmlformats.org/officeDocument/2006/relationships/hyperlink" Target="http://www.zawod.ru/zavod/auto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intrans-rzn.ru/documents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iblion.ru/producer/1282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finam.ru" TargetMode="External"/><Relationship Id="rId10" Type="http://schemas.openxmlformats.org/officeDocument/2006/relationships/hyperlink" Target="http://www.biblion.ru/author/63113/" TargetMode="External"/><Relationship Id="rId19" Type="http://schemas.openxmlformats.org/officeDocument/2006/relationships/hyperlink" Target="http://www.novgaro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rosavtodor.ru/" TargetMode="Externa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3FA0C-EDDA-425C-856B-6CEEC0C80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5593</Words>
  <Characters>31882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PU_12</cp:lastModifiedBy>
  <cp:revision>15</cp:revision>
  <cp:lastPrinted>2016-03-01T13:15:00Z</cp:lastPrinted>
  <dcterms:created xsi:type="dcterms:W3CDTF">2015-03-17T07:58:00Z</dcterms:created>
  <dcterms:modified xsi:type="dcterms:W3CDTF">2016-03-01T13:31:00Z</dcterms:modified>
</cp:coreProperties>
</file>