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F9D" w:rsidRDefault="00196F9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КОМИТЕТ  ОБРАЗОВАНИЯ И НАУКИ  ВОЛГОГРАДСКОЙ ОБЛАСТИ</w:t>
      </w:r>
    </w:p>
    <w:p w:rsidR="00196F9D" w:rsidRDefault="00196F9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ГБПОУ  «ВОЛГОГРАДСКИЙ ПРОФЕССИОНАЛЬНЫЙ ТЕХНИКУМ КАДРОВЫХ РЕСУРСОВ»</w:t>
      </w:r>
    </w:p>
    <w:p w:rsidR="00196F9D" w:rsidRDefault="00196F9D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6825"/>
        <w:gridCol w:w="6840"/>
      </w:tblGrid>
      <w:tr w:rsidR="00196F9D" w:rsidRPr="00D634F9">
        <w:trPr>
          <w:trHeight w:val="1990"/>
        </w:trPr>
        <w:tc>
          <w:tcPr>
            <w:tcW w:w="6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96F9D" w:rsidRPr="00903E7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903E72">
              <w:rPr>
                <w:sz w:val="28"/>
                <w:szCs w:val="28"/>
              </w:rPr>
              <w:t>«Рассмотрено»</w:t>
            </w:r>
          </w:p>
          <w:p w:rsidR="00196F9D" w:rsidRPr="00903E7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903E72">
              <w:rPr>
                <w:sz w:val="28"/>
                <w:szCs w:val="28"/>
              </w:rPr>
              <w:t xml:space="preserve"> на заседании ЦК социально-экономического цикла</w:t>
            </w:r>
          </w:p>
          <w:p w:rsidR="00196F9D" w:rsidRPr="00903E7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903E72">
              <w:rPr>
                <w:sz w:val="28"/>
                <w:szCs w:val="28"/>
              </w:rPr>
              <w:t>Протокол №____</w:t>
            </w:r>
          </w:p>
          <w:p w:rsidR="00196F9D" w:rsidRPr="00903E7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903E72">
              <w:rPr>
                <w:sz w:val="28"/>
                <w:szCs w:val="28"/>
              </w:rPr>
              <w:t>От «___»_________________201</w:t>
            </w:r>
            <w:r w:rsidR="00D634F9" w:rsidRPr="00903E72">
              <w:rPr>
                <w:sz w:val="28"/>
                <w:szCs w:val="28"/>
              </w:rPr>
              <w:t>6</w:t>
            </w:r>
            <w:r w:rsidRPr="00903E72">
              <w:rPr>
                <w:sz w:val="28"/>
                <w:szCs w:val="28"/>
              </w:rPr>
              <w:t>г.</w:t>
            </w:r>
          </w:p>
          <w:p w:rsidR="00196F9D" w:rsidRPr="00903E7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903E72">
              <w:rPr>
                <w:sz w:val="28"/>
                <w:szCs w:val="28"/>
              </w:rPr>
              <w:t xml:space="preserve">Председатель ЦК </w:t>
            </w:r>
            <w:proofErr w:type="spellStart"/>
            <w:r w:rsidRPr="00903E72">
              <w:rPr>
                <w:sz w:val="28"/>
                <w:szCs w:val="28"/>
              </w:rPr>
              <w:t>_________Тушева</w:t>
            </w:r>
            <w:proofErr w:type="spellEnd"/>
            <w:r w:rsidRPr="00903E72">
              <w:rPr>
                <w:sz w:val="28"/>
                <w:szCs w:val="28"/>
              </w:rPr>
              <w:t xml:space="preserve"> Н.Н.</w:t>
            </w:r>
          </w:p>
        </w:tc>
        <w:tc>
          <w:tcPr>
            <w:tcW w:w="6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6F9D" w:rsidRPr="00903E7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903E72">
              <w:rPr>
                <w:sz w:val="28"/>
                <w:szCs w:val="28"/>
              </w:rPr>
              <w:t>«Утверждаю»</w:t>
            </w:r>
          </w:p>
          <w:p w:rsidR="00196F9D" w:rsidRPr="00903E7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903E72">
              <w:rPr>
                <w:sz w:val="28"/>
                <w:szCs w:val="28"/>
              </w:rPr>
              <w:t xml:space="preserve">Заместитель </w:t>
            </w:r>
            <w:r w:rsidR="00321DCB" w:rsidRPr="00903E72">
              <w:rPr>
                <w:sz w:val="28"/>
                <w:szCs w:val="28"/>
              </w:rPr>
              <w:t>директора по УР ___  Л.А.Шуваева</w:t>
            </w:r>
          </w:p>
          <w:p w:rsidR="00196F9D" w:rsidRPr="00903E72" w:rsidRDefault="00196F9D">
            <w:pPr>
              <w:autoSpaceDE/>
              <w:autoSpaceDN/>
              <w:rPr>
                <w:sz w:val="28"/>
                <w:szCs w:val="28"/>
              </w:rPr>
            </w:pPr>
            <w:r w:rsidRPr="00903E72">
              <w:rPr>
                <w:sz w:val="28"/>
                <w:szCs w:val="28"/>
              </w:rPr>
              <w:t>«__» ____________ 201</w:t>
            </w:r>
            <w:r w:rsidR="00D634F9" w:rsidRPr="00903E72">
              <w:rPr>
                <w:sz w:val="28"/>
                <w:szCs w:val="28"/>
              </w:rPr>
              <w:t>6</w:t>
            </w:r>
            <w:r w:rsidRPr="00903E72">
              <w:rPr>
                <w:sz w:val="28"/>
                <w:szCs w:val="28"/>
              </w:rPr>
              <w:t>г.</w:t>
            </w:r>
          </w:p>
        </w:tc>
      </w:tr>
    </w:tbl>
    <w:p w:rsidR="00196F9D" w:rsidRDefault="00196F9D">
      <w:pPr>
        <w:overflowPunct/>
        <w:rPr>
          <w:b/>
          <w:bCs/>
          <w:sz w:val="24"/>
          <w:szCs w:val="24"/>
        </w:rPr>
      </w:pPr>
    </w:p>
    <w:p w:rsidR="00196F9D" w:rsidRDefault="00196F9D">
      <w:pPr>
        <w:jc w:val="center"/>
        <w:rPr>
          <w:b/>
          <w:bCs/>
          <w:sz w:val="24"/>
          <w:szCs w:val="24"/>
        </w:rPr>
      </w:pPr>
    </w:p>
    <w:p w:rsidR="00196F9D" w:rsidRDefault="00196F9D">
      <w:pPr>
        <w:suppressAutoHyphens/>
        <w:jc w:val="right"/>
        <w:rPr>
          <w:caps/>
          <w:sz w:val="28"/>
          <w:szCs w:val="28"/>
        </w:rPr>
      </w:pPr>
    </w:p>
    <w:p w:rsidR="00196F9D" w:rsidRDefault="00196F9D">
      <w:pPr>
        <w:suppressAutoHyphens/>
        <w:jc w:val="right"/>
        <w:rPr>
          <w:cap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РАБОЧАЯ ПРОГРАММа УЧЕБНОЙ ДИСЦИПЛИНЫ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  <w:u w:val="single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МДК </w:t>
      </w:r>
      <w:r w:rsidRPr="00930C15">
        <w:rPr>
          <w:b/>
          <w:bCs/>
          <w:sz w:val="24"/>
          <w:szCs w:val="24"/>
        </w:rPr>
        <w:t>0</w:t>
      </w:r>
      <w:r w:rsidR="00D634F9">
        <w:rPr>
          <w:b/>
          <w:bCs/>
          <w:sz w:val="24"/>
          <w:szCs w:val="24"/>
        </w:rPr>
        <w:t>5</w:t>
      </w:r>
      <w:r w:rsidRPr="00930C15">
        <w:rPr>
          <w:b/>
          <w:bCs/>
          <w:sz w:val="24"/>
          <w:szCs w:val="24"/>
        </w:rPr>
        <w:t xml:space="preserve">.01 </w:t>
      </w:r>
      <w:r>
        <w:rPr>
          <w:b/>
          <w:bCs/>
          <w:sz w:val="24"/>
          <w:szCs w:val="24"/>
        </w:rPr>
        <w:t xml:space="preserve">Практические основы </w:t>
      </w:r>
      <w:r w:rsidR="00D634F9">
        <w:rPr>
          <w:b/>
          <w:bCs/>
          <w:sz w:val="24"/>
          <w:szCs w:val="24"/>
        </w:rPr>
        <w:t>ведения кассовых операций</w:t>
      </w:r>
    </w:p>
    <w:p w:rsidR="00196F9D" w:rsidRDefault="00196F9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студентов заочной формы обучения</w:t>
      </w:r>
    </w:p>
    <w:p w:rsidR="00196F9D" w:rsidRPr="00903E72" w:rsidRDefault="00196F9D">
      <w:pPr>
        <w:jc w:val="center"/>
        <w:rPr>
          <w:b/>
          <w:bCs/>
          <w:sz w:val="24"/>
          <w:szCs w:val="24"/>
        </w:rPr>
      </w:pPr>
      <w:r w:rsidRPr="00903E72">
        <w:rPr>
          <w:b/>
          <w:bCs/>
          <w:sz w:val="24"/>
          <w:szCs w:val="24"/>
        </w:rPr>
        <w:t>специальности 38.02.01 «Экономика и бухгалтер</w:t>
      </w:r>
      <w:r w:rsidR="00903E72">
        <w:rPr>
          <w:b/>
          <w:bCs/>
          <w:sz w:val="24"/>
          <w:szCs w:val="24"/>
        </w:rPr>
        <w:t xml:space="preserve">ский учет (по отраслям)» </w:t>
      </w:r>
    </w:p>
    <w:p w:rsidR="00196F9D" w:rsidRDefault="00196F9D">
      <w:pPr>
        <w:jc w:val="center"/>
        <w:rPr>
          <w:b/>
          <w:bCs/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i/>
          <w:iCs/>
          <w:cap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spacing w:val="-2"/>
        </w:rPr>
      </w:pPr>
    </w:p>
    <w:p w:rsidR="00903E72" w:rsidRDefault="00903E72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903E72" w:rsidRDefault="00903E72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Волгоград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</w:t>
        </w:r>
        <w:r w:rsidR="00D634F9">
          <w:rPr>
            <w:sz w:val="24"/>
            <w:szCs w:val="24"/>
          </w:rPr>
          <w:t>6</w:t>
        </w:r>
        <w:r>
          <w:rPr>
            <w:sz w:val="24"/>
            <w:szCs w:val="24"/>
          </w:rPr>
          <w:t xml:space="preserve"> г</w:t>
        </w:r>
      </w:smartTag>
      <w:r>
        <w:rPr>
          <w:sz w:val="24"/>
          <w:szCs w:val="24"/>
        </w:rPr>
        <w:t>.</w:t>
      </w: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sz w:val="24"/>
          <w:szCs w:val="24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360" w:lineRule="auto"/>
        <w:jc w:val="center"/>
        <w:rPr>
          <w:i/>
          <w:iCs/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spacing w:line="360" w:lineRule="auto"/>
        <w:ind w:firstLine="708"/>
        <w:jc w:val="both"/>
        <w:rPr>
          <w:sz w:val="24"/>
          <w:szCs w:val="24"/>
        </w:rPr>
      </w:pPr>
    </w:p>
    <w:p w:rsidR="00196F9D" w:rsidRPr="00903E72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spacing w:line="360" w:lineRule="auto"/>
        <w:jc w:val="both"/>
        <w:rPr>
          <w:sz w:val="28"/>
          <w:szCs w:val="28"/>
          <w:vertAlign w:val="superscript"/>
        </w:rPr>
      </w:pPr>
      <w:r>
        <w:rPr>
          <w:sz w:val="24"/>
          <w:szCs w:val="24"/>
        </w:rPr>
        <w:t>Программа профессионального модуля</w:t>
      </w:r>
      <w:r>
        <w:rPr>
          <w:caps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разработана на основе Федерального государственного образовательного стандарта  (далее – ФГОС) по специальностям среднего профессионального образования (далее – СПО) </w:t>
      </w:r>
      <w:r w:rsidRPr="00903E72">
        <w:rPr>
          <w:sz w:val="24"/>
          <w:szCs w:val="24"/>
        </w:rPr>
        <w:t>38.02.01 Экономика и бухгалтерский учет (по отраслям)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Организация-разработчик:   ГБПОУ Волгоградский профессиональный техникум кадровых ресурсов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930C15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930C15" w:rsidRDefault="00930C15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930C15" w:rsidRDefault="00930C15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Разработчик: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903E72" w:rsidRPr="00D634F9" w:rsidRDefault="00903E72" w:rsidP="00903E72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color w:val="FF0000"/>
          <w:sz w:val="24"/>
          <w:szCs w:val="24"/>
        </w:rPr>
      </w:pPr>
      <w:r w:rsidRPr="00DC68C2">
        <w:rPr>
          <w:sz w:val="24"/>
          <w:szCs w:val="24"/>
        </w:rPr>
        <w:t>1.К</w:t>
      </w:r>
      <w:r>
        <w:rPr>
          <w:sz w:val="24"/>
          <w:szCs w:val="24"/>
        </w:rPr>
        <w:t xml:space="preserve">особокова </w:t>
      </w:r>
      <w:proofErr w:type="spellStart"/>
      <w:r>
        <w:rPr>
          <w:sz w:val="24"/>
          <w:szCs w:val="24"/>
        </w:rPr>
        <w:t>Е.В.,доцент</w:t>
      </w:r>
      <w:proofErr w:type="spellEnd"/>
      <w:r>
        <w:rPr>
          <w:sz w:val="24"/>
          <w:szCs w:val="24"/>
        </w:rPr>
        <w:t xml:space="preserve"> </w:t>
      </w:r>
      <w:r w:rsidRPr="00DC68C2">
        <w:rPr>
          <w:sz w:val="24"/>
          <w:szCs w:val="24"/>
        </w:rPr>
        <w:t xml:space="preserve">  кафедры «Экономика и менеджмент»  Волгоградского филиала  РЭУ им. Г.В.Плеханова</w:t>
      </w:r>
      <w:proofErr w:type="gramStart"/>
      <w:r>
        <w:rPr>
          <w:color w:val="FF0000"/>
          <w:sz w:val="24"/>
          <w:szCs w:val="24"/>
        </w:rPr>
        <w:t xml:space="preserve"> .</w:t>
      </w:r>
      <w:proofErr w:type="gramEnd"/>
    </w:p>
    <w:p w:rsidR="00903E72" w:rsidRDefault="00903E72" w:rsidP="00903E72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</w:p>
    <w:p w:rsidR="00196F9D" w:rsidRDefault="00196F9D">
      <w:pPr>
        <w:tabs>
          <w:tab w:val="left" w:pos="6420"/>
        </w:tabs>
        <w:suppressAutoHyphens/>
        <w:rPr>
          <w:sz w:val="24"/>
          <w:szCs w:val="24"/>
        </w:rPr>
      </w:pPr>
    </w:p>
    <w:p w:rsidR="00196F9D" w:rsidRDefault="00196F9D">
      <w:pPr>
        <w:shd w:val="solid" w:color="FFFFFF" w:fill="FFFFFF"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firstLine="709"/>
        <w:jc w:val="both"/>
        <w:rPr>
          <w:sz w:val="24"/>
          <w:szCs w:val="24"/>
        </w:rPr>
      </w:pPr>
    </w:p>
    <w:p w:rsidR="00196F9D" w:rsidRDefault="00196F9D">
      <w:pPr>
        <w:shd w:val="solid" w:color="FFFFFF" w:fill="FFFFFF"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firstLine="709"/>
        <w:jc w:val="both"/>
        <w:rPr>
          <w:i/>
          <w:iCs/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96F9D" w:rsidRDefault="00196F9D">
      <w:pPr>
        <w:tabs>
          <w:tab w:val="left" w:pos="0"/>
        </w:tabs>
        <w:suppressAutoHyphens/>
        <w:rPr>
          <w:sz w:val="28"/>
          <w:szCs w:val="28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tabs>
          <w:tab w:val="left" w:pos="0"/>
        </w:tabs>
        <w:suppressAutoHyphens/>
        <w:rPr>
          <w:i/>
          <w:iCs/>
          <w:sz w:val="32"/>
          <w:szCs w:val="32"/>
          <w:vertAlign w:val="superscript"/>
        </w:rPr>
      </w:pP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sz w:val="24"/>
          <w:szCs w:val="24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7667"/>
        <w:gridCol w:w="1904"/>
      </w:tblGrid>
      <w:tr w:rsidR="00196F9D" w:rsidRPr="00196F9D">
        <w:trPr>
          <w:trHeight w:val="410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196F9D">
            <w:pPr>
              <w:overflowPunct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903E72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903E72">
              <w:rPr>
                <w:sz w:val="28"/>
                <w:szCs w:val="28"/>
              </w:rPr>
              <w:t>стр.</w:t>
            </w:r>
          </w:p>
        </w:tc>
      </w:tr>
      <w:tr w:rsidR="00196F9D" w:rsidRPr="00196F9D">
        <w:trPr>
          <w:trHeight w:val="930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b/>
                <w:bCs/>
                <w:caps/>
                <w:sz w:val="24"/>
                <w:szCs w:val="24"/>
              </w:rPr>
            </w:pPr>
            <w:r w:rsidRPr="00196F9D">
              <w:rPr>
                <w:b/>
                <w:bCs/>
                <w:caps/>
                <w:sz w:val="24"/>
                <w:szCs w:val="24"/>
              </w:rPr>
              <w:t>1.</w:t>
            </w:r>
            <w:r w:rsidRPr="00196F9D">
              <w:rPr>
                <w:b/>
                <w:bCs/>
                <w:caps/>
                <w:sz w:val="24"/>
                <w:szCs w:val="24"/>
              </w:rPr>
              <w:tab/>
              <w:t>ПАСПОРТ ПРИМЕРНОЙ ПРОГРАММЫ УЧЕБНОЙ ДИСЦИПЛИНЫ</w:t>
            </w:r>
          </w:p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903E72" w:rsidRDefault="00196F9D">
            <w:pPr>
              <w:rPr>
                <w:sz w:val="24"/>
                <w:szCs w:val="24"/>
              </w:rPr>
            </w:pPr>
            <w:r w:rsidRPr="00903E72">
              <w:rPr>
                <w:sz w:val="24"/>
                <w:szCs w:val="24"/>
              </w:rPr>
              <w:t xml:space="preserve">           </w:t>
            </w:r>
            <w:r w:rsidRPr="00903E72">
              <w:rPr>
                <w:sz w:val="24"/>
                <w:szCs w:val="24"/>
                <w:lang w:val="en-US"/>
              </w:rPr>
              <w:t>4</w:t>
            </w:r>
          </w:p>
        </w:tc>
      </w:tr>
      <w:tr w:rsidR="00196F9D" w:rsidRPr="00196F9D">
        <w:trPr>
          <w:trHeight w:val="930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b/>
                <w:bCs/>
                <w:caps/>
                <w:sz w:val="24"/>
                <w:szCs w:val="24"/>
              </w:rPr>
            </w:pPr>
            <w:r w:rsidRPr="00196F9D">
              <w:rPr>
                <w:b/>
                <w:bCs/>
                <w:caps/>
                <w:sz w:val="24"/>
                <w:szCs w:val="24"/>
              </w:rPr>
              <w:t>2.</w:t>
            </w:r>
            <w:r w:rsidRPr="00196F9D">
              <w:rPr>
                <w:b/>
                <w:bCs/>
                <w:caps/>
                <w:sz w:val="24"/>
                <w:szCs w:val="24"/>
              </w:rPr>
              <w:tab/>
              <w:t>СТРУКТУРА и ПРИМЕРНОЕ содержание УЧЕБНОЙ ДИСЦИПЛИНЫ</w:t>
            </w:r>
          </w:p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903E72" w:rsidRDefault="00903E72">
            <w:pPr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         </w:t>
            </w:r>
            <w:r w:rsidRPr="00903E72">
              <w:rPr>
                <w:sz w:val="24"/>
                <w:szCs w:val="24"/>
              </w:rPr>
              <w:t>8</w:t>
            </w:r>
          </w:p>
        </w:tc>
      </w:tr>
      <w:tr w:rsidR="00196F9D" w:rsidRPr="00196F9D">
        <w:trPr>
          <w:trHeight w:val="831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b/>
                <w:bCs/>
                <w:caps/>
                <w:sz w:val="24"/>
                <w:szCs w:val="24"/>
              </w:rPr>
            </w:pPr>
            <w:r w:rsidRPr="00196F9D">
              <w:rPr>
                <w:b/>
                <w:bCs/>
                <w:caps/>
                <w:sz w:val="24"/>
                <w:szCs w:val="24"/>
              </w:rPr>
              <w:t>3.</w:t>
            </w:r>
            <w:r w:rsidRPr="00196F9D">
              <w:rPr>
                <w:b/>
                <w:bCs/>
                <w:caps/>
                <w:sz w:val="24"/>
                <w:szCs w:val="24"/>
              </w:rPr>
              <w:tab/>
              <w:t>условия реализации примерной программы учебной дисциплины</w:t>
            </w:r>
          </w:p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903E72" w:rsidRDefault="00903E72">
            <w:pPr>
              <w:rPr>
                <w:sz w:val="24"/>
                <w:szCs w:val="24"/>
              </w:rPr>
            </w:pPr>
            <w:r w:rsidRPr="00903E72">
              <w:rPr>
                <w:sz w:val="24"/>
                <w:szCs w:val="24"/>
              </w:rPr>
              <w:t xml:space="preserve">           14</w:t>
            </w:r>
          </w:p>
        </w:tc>
      </w:tr>
      <w:tr w:rsidR="00196F9D" w:rsidRPr="00196F9D">
        <w:trPr>
          <w:trHeight w:val="663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321DCB" w:rsidRPr="00196F9D" w:rsidRDefault="00196F9D" w:rsidP="00903E72">
            <w:pPr>
              <w:rPr>
                <w:sz w:val="24"/>
                <w:szCs w:val="24"/>
              </w:rPr>
            </w:pPr>
            <w:r w:rsidRPr="00196F9D">
              <w:rPr>
                <w:b/>
                <w:bCs/>
                <w:sz w:val="32"/>
                <w:szCs w:val="32"/>
              </w:rPr>
              <w:t xml:space="preserve">     </w:t>
            </w:r>
            <w:r w:rsidRPr="00930C15">
              <w:rPr>
                <w:b/>
                <w:bCs/>
                <w:sz w:val="24"/>
                <w:szCs w:val="24"/>
              </w:rPr>
              <w:t xml:space="preserve">4. </w:t>
            </w:r>
            <w:r w:rsidRPr="00196F9D">
              <w:rPr>
                <w:b/>
                <w:bCs/>
                <w:sz w:val="32"/>
                <w:szCs w:val="32"/>
              </w:rPr>
              <w:t xml:space="preserve"> </w:t>
            </w:r>
            <w:r w:rsidRPr="00196F9D">
              <w:rPr>
                <w:b/>
                <w:bCs/>
                <w:sz w:val="24"/>
                <w:szCs w:val="24"/>
              </w:rPr>
              <w:t xml:space="preserve">КОНТРОЛЬНАЯ РАБОТА ПО УЧЕБНОЙ ДИСЦИПЛИНЕ 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903E72" w:rsidRDefault="00903E72">
            <w:pPr>
              <w:rPr>
                <w:sz w:val="24"/>
                <w:szCs w:val="24"/>
              </w:rPr>
            </w:pPr>
            <w:r w:rsidRPr="00903E72">
              <w:rPr>
                <w:sz w:val="24"/>
                <w:szCs w:val="24"/>
              </w:rPr>
              <w:t xml:space="preserve">           16</w:t>
            </w:r>
          </w:p>
        </w:tc>
      </w:tr>
      <w:tr w:rsidR="00196F9D" w:rsidRPr="00196F9D">
        <w:trPr>
          <w:trHeight w:val="1005"/>
        </w:trPr>
        <w:tc>
          <w:tcPr>
            <w:tcW w:w="7667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196F9D" w:rsidRDefault="00321DCB">
            <w:pPr>
              <w:keepNext/>
              <w:tabs>
                <w:tab w:val="left" w:pos="644"/>
              </w:tabs>
              <w:ind w:left="644" w:hanging="360"/>
              <w:jc w:val="both"/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bCs/>
                <w:caps/>
                <w:sz w:val="24"/>
                <w:szCs w:val="24"/>
              </w:rPr>
              <w:t>5</w:t>
            </w:r>
            <w:r w:rsidR="00196F9D" w:rsidRPr="00196F9D">
              <w:rPr>
                <w:b/>
                <w:bCs/>
                <w:caps/>
                <w:sz w:val="24"/>
                <w:szCs w:val="24"/>
              </w:rPr>
              <w:t>.</w:t>
            </w:r>
            <w:r w:rsidR="00196F9D" w:rsidRPr="00196F9D">
              <w:rPr>
                <w:b/>
                <w:bCs/>
                <w:caps/>
                <w:sz w:val="24"/>
                <w:szCs w:val="24"/>
              </w:rPr>
              <w:tab/>
              <w:t>Контроль и оценка результатов Освоения учебной дисциплины</w:t>
            </w:r>
          </w:p>
          <w:p w:rsidR="00196F9D" w:rsidRPr="00196F9D" w:rsidRDefault="00196F9D">
            <w:pPr>
              <w:keepNext/>
              <w:tabs>
                <w:tab w:val="left" w:pos="644"/>
              </w:tabs>
              <w:ind w:left="644" w:hanging="360"/>
              <w:jc w:val="both"/>
              <w:rPr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196F9D" w:rsidRPr="00903E72" w:rsidRDefault="00903E72">
            <w:pPr>
              <w:rPr>
                <w:sz w:val="24"/>
                <w:szCs w:val="24"/>
              </w:rPr>
            </w:pPr>
            <w:r w:rsidRPr="00903E72">
              <w:rPr>
                <w:sz w:val="24"/>
                <w:szCs w:val="24"/>
              </w:rPr>
              <w:t xml:space="preserve">           18</w:t>
            </w:r>
          </w:p>
        </w:tc>
      </w:tr>
    </w:tbl>
    <w:p w:rsidR="00196F9D" w:rsidRDefault="00196F9D">
      <w:pPr>
        <w:overflowPunct/>
        <w:rPr>
          <w:noProof/>
        </w:rPr>
      </w:pPr>
    </w:p>
    <w:p w:rsidR="00196F9D" w:rsidRDefault="00196F9D">
      <w:pPr>
        <w:rPr>
          <w:noProof/>
        </w:rPr>
      </w:pPr>
    </w:p>
    <w:p w:rsidR="00196F9D" w:rsidRDefault="00196F9D">
      <w:pPr>
        <w:rPr>
          <w:noProof/>
        </w:rPr>
      </w:pPr>
    </w:p>
    <w:p w:rsidR="00196F9D" w:rsidRDefault="00196F9D">
      <w:pPr>
        <w:rPr>
          <w:noProof/>
        </w:rPr>
      </w:pPr>
    </w:p>
    <w:p w:rsidR="00196F9D" w:rsidRDefault="00196F9D">
      <w:pPr>
        <w:rPr>
          <w:noProof/>
          <w:sz w:val="24"/>
          <w:szCs w:val="24"/>
        </w:rPr>
      </w:pPr>
    </w:p>
    <w:p w:rsidR="00196F9D" w:rsidRDefault="00196F9D">
      <w:pPr>
        <w:rPr>
          <w:noProof/>
          <w:sz w:val="24"/>
          <w:szCs w:val="24"/>
        </w:rPr>
      </w:pPr>
    </w:p>
    <w:p w:rsidR="00196F9D" w:rsidRDefault="00196F9D">
      <w:pPr>
        <w:rPr>
          <w:noProof/>
          <w:sz w:val="24"/>
          <w:szCs w:val="24"/>
        </w:rPr>
      </w:pPr>
    </w:p>
    <w:p w:rsidR="00196F9D" w:rsidRDefault="00196F9D">
      <w:pPr>
        <w:rPr>
          <w:noProof/>
          <w:sz w:val="24"/>
          <w:szCs w:val="24"/>
        </w:rPr>
      </w:pPr>
    </w:p>
    <w:p w:rsidR="00196F9D" w:rsidRDefault="00196F9D">
      <w:pPr>
        <w:rPr>
          <w:b/>
          <w:bCs/>
          <w:sz w:val="28"/>
          <w:szCs w:val="28"/>
        </w:rPr>
      </w:pPr>
    </w:p>
    <w:p w:rsidR="00D634F9" w:rsidRDefault="00D634F9">
      <w:pPr>
        <w:rPr>
          <w:b/>
          <w:bCs/>
          <w:sz w:val="28"/>
          <w:szCs w:val="28"/>
        </w:rPr>
      </w:pPr>
    </w:p>
    <w:p w:rsidR="00D634F9" w:rsidRDefault="00D634F9">
      <w:pPr>
        <w:rPr>
          <w:b/>
          <w:bCs/>
          <w:sz w:val="28"/>
          <w:szCs w:val="28"/>
        </w:rPr>
      </w:pPr>
    </w:p>
    <w:p w:rsidR="00196F9D" w:rsidRDefault="00196F9D">
      <w:pPr>
        <w:rPr>
          <w:b/>
          <w:bCs/>
          <w:sz w:val="28"/>
          <w:szCs w:val="28"/>
        </w:rPr>
      </w:pPr>
    </w:p>
    <w:p w:rsidR="00321DCB" w:rsidRDefault="00321DCB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1. паспорт ПРОГРАММЫ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междисциплинарного курса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i/>
          <w:iCs/>
          <w:caps/>
          <w:sz w:val="28"/>
          <w:szCs w:val="28"/>
        </w:rPr>
      </w:pPr>
      <w:r>
        <w:rPr>
          <w:b/>
          <w:bCs/>
          <w:sz w:val="28"/>
          <w:szCs w:val="28"/>
        </w:rPr>
        <w:t xml:space="preserve">Практические основы </w:t>
      </w:r>
      <w:r w:rsidR="00D634F9">
        <w:rPr>
          <w:b/>
          <w:bCs/>
          <w:sz w:val="28"/>
          <w:szCs w:val="28"/>
        </w:rPr>
        <w:t>ведения кассовых операций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right="-18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1.1. Область применения программы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междисциплинарного курса – является частью основной профессиональной образовательной программы в соответствии с ФГОС по специальности СПО </w:t>
      </w:r>
      <w:r>
        <w:rPr>
          <w:b/>
          <w:bCs/>
          <w:sz w:val="28"/>
          <w:szCs w:val="28"/>
        </w:rPr>
        <w:t xml:space="preserve">38.02.01 Экономика и бухгалтерский учет (по отраслям) </w:t>
      </w:r>
      <w:r>
        <w:rPr>
          <w:sz w:val="28"/>
          <w:szCs w:val="28"/>
        </w:rPr>
        <w:t>в части освоения основного вида профессиональной деятельности (ВПД): документирование хозяйственных операций и ведение бухгалтерского учета имущества организации и соответствующих профессиональных компетенций (ПК):</w:t>
      </w:r>
    </w:p>
    <w:p w:rsidR="00D634F9" w:rsidRDefault="00D634F9" w:rsidP="00D634F9">
      <w:pPr>
        <w:numPr>
          <w:ilvl w:val="0"/>
          <w:numId w:val="1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D634F9">
        <w:rPr>
          <w:sz w:val="28"/>
          <w:szCs w:val="28"/>
        </w:rPr>
        <w:t xml:space="preserve">Выполнять и оформлять приходные и расходные кассовые операции. </w:t>
      </w:r>
    </w:p>
    <w:p w:rsidR="00D634F9" w:rsidRDefault="00D634F9" w:rsidP="00D634F9">
      <w:pPr>
        <w:numPr>
          <w:ilvl w:val="0"/>
          <w:numId w:val="1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D634F9">
        <w:rPr>
          <w:sz w:val="28"/>
          <w:szCs w:val="28"/>
        </w:rPr>
        <w:t xml:space="preserve">Выполнять операции с наличными деньгами при использовании программно-технических средств. </w:t>
      </w:r>
    </w:p>
    <w:p w:rsidR="00D634F9" w:rsidRDefault="00D634F9" w:rsidP="00D634F9">
      <w:pPr>
        <w:numPr>
          <w:ilvl w:val="0"/>
          <w:numId w:val="1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D634F9">
        <w:rPr>
          <w:sz w:val="28"/>
          <w:szCs w:val="28"/>
        </w:rPr>
        <w:t xml:space="preserve">Выполнять и оформлять операции с сомнительными, неплатежеспособными и имеющими признаки подделки денежными знаками Банка России и иностранных государств. </w:t>
      </w:r>
    </w:p>
    <w:p w:rsidR="00D634F9" w:rsidRDefault="00D634F9" w:rsidP="00D634F9">
      <w:pPr>
        <w:numPr>
          <w:ilvl w:val="0"/>
          <w:numId w:val="1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D634F9">
        <w:rPr>
          <w:sz w:val="28"/>
          <w:szCs w:val="28"/>
        </w:rPr>
        <w:t xml:space="preserve">Выполнять и оформлять операции с памятными монетами и драгоценными металлами. </w:t>
      </w:r>
    </w:p>
    <w:p w:rsidR="00D634F9" w:rsidRDefault="00D634F9" w:rsidP="00D634F9">
      <w:pPr>
        <w:numPr>
          <w:ilvl w:val="0"/>
          <w:numId w:val="1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D634F9">
        <w:rPr>
          <w:sz w:val="28"/>
          <w:szCs w:val="28"/>
        </w:rPr>
        <w:t xml:space="preserve">Осуществлять контроль кассовых операций. </w:t>
      </w:r>
    </w:p>
    <w:p w:rsidR="00196F9D" w:rsidRPr="00D634F9" w:rsidRDefault="00D634F9" w:rsidP="00D634F9">
      <w:pPr>
        <w:numPr>
          <w:ilvl w:val="0"/>
          <w:numId w:val="1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D634F9">
        <w:rPr>
          <w:sz w:val="28"/>
          <w:szCs w:val="28"/>
        </w:rPr>
        <w:t>Выполнять и оформлять операции с наличной иностранной валютой и чеками.</w:t>
      </w:r>
    </w:p>
    <w:p w:rsidR="00196F9D" w:rsidRDefault="00196F9D">
      <w:pPr>
        <w:ind w:firstLine="540"/>
        <w:jc w:val="both"/>
        <w:rPr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междисциплинарного курса может быть использована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дополнительном профессиональном образовании и профессиональной подготовке работников в области бухгалтерского учета при наличии среднего (полного) общего образования. Опыт работы не требуется.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right="-185"/>
        <w:jc w:val="both"/>
        <w:rPr>
          <w:i/>
          <w:iCs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right="-18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>МДК 0</w:t>
      </w:r>
      <w:r w:rsidR="00D634F9">
        <w:rPr>
          <w:sz w:val="28"/>
          <w:szCs w:val="28"/>
        </w:rPr>
        <w:t>5</w:t>
      </w:r>
      <w:r>
        <w:rPr>
          <w:sz w:val="28"/>
          <w:szCs w:val="28"/>
        </w:rPr>
        <w:t xml:space="preserve">.01 «Практические основы </w:t>
      </w:r>
      <w:r w:rsidR="00D634F9">
        <w:rPr>
          <w:sz w:val="28"/>
          <w:szCs w:val="28"/>
        </w:rPr>
        <w:t>ведения кассовых операций</w:t>
      </w:r>
      <w:r>
        <w:rPr>
          <w:sz w:val="28"/>
          <w:szCs w:val="28"/>
        </w:rPr>
        <w:t>» относится к дисциплинам профессионального модуля ПМ.0</w:t>
      </w:r>
      <w:r w:rsidR="00D634F9">
        <w:rPr>
          <w:sz w:val="28"/>
          <w:szCs w:val="28"/>
        </w:rPr>
        <w:t>5</w:t>
      </w:r>
      <w:r>
        <w:rPr>
          <w:sz w:val="28"/>
          <w:szCs w:val="28"/>
        </w:rPr>
        <w:t xml:space="preserve"> «</w:t>
      </w:r>
      <w:r w:rsidR="00903E72">
        <w:rPr>
          <w:sz w:val="28"/>
          <w:szCs w:val="28"/>
        </w:rPr>
        <w:t>В</w:t>
      </w:r>
      <w:r w:rsidR="00D634F9">
        <w:rPr>
          <w:sz w:val="28"/>
          <w:szCs w:val="28"/>
        </w:rPr>
        <w:t>ыполнение работ по профессиям рабочих служащих</w:t>
      </w:r>
      <w:r>
        <w:rPr>
          <w:sz w:val="28"/>
          <w:szCs w:val="28"/>
        </w:rPr>
        <w:t>». </w:t>
      </w:r>
      <w:r>
        <w:rPr>
          <w:sz w:val="28"/>
          <w:szCs w:val="28"/>
        </w:rPr>
        <w:br/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1.3 Цели и задачи междисциплинарного курса</w:t>
      </w:r>
      <w:proofErr w:type="gramStart"/>
      <w:r>
        <w:rPr>
          <w:b/>
          <w:bCs/>
          <w:sz w:val="28"/>
          <w:szCs w:val="28"/>
        </w:rPr>
        <w:t xml:space="preserve"> .</w:t>
      </w:r>
      <w:proofErr w:type="gramEnd"/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>
        <w:rPr>
          <w:sz w:val="28"/>
          <w:szCs w:val="28"/>
        </w:rPr>
        <w:t>обучающийся</w:t>
      </w:r>
      <w:proofErr w:type="gramEnd"/>
      <w:r>
        <w:rPr>
          <w:sz w:val="28"/>
          <w:szCs w:val="28"/>
        </w:rPr>
        <w:t xml:space="preserve"> в ходе освоения профессионального модуля должен:</w:t>
      </w:r>
    </w:p>
    <w:p w:rsidR="00196F9D" w:rsidRDefault="00196F9D">
      <w:pPr>
        <w:jc w:val="both"/>
        <w:rPr>
          <w:sz w:val="28"/>
          <w:szCs w:val="28"/>
        </w:rPr>
      </w:pPr>
    </w:p>
    <w:p w:rsidR="00196F9D" w:rsidRPr="005D6665" w:rsidRDefault="00196F9D">
      <w:p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иметь практический опыт: </w:t>
      </w:r>
      <w:r w:rsidR="00D634F9" w:rsidRPr="005D6665">
        <w:rPr>
          <w:sz w:val="28"/>
          <w:szCs w:val="28"/>
        </w:rPr>
        <w:t>проведения кассовых операций</w:t>
      </w:r>
      <w:r w:rsidRPr="005D6665">
        <w:rPr>
          <w:sz w:val="28"/>
          <w:szCs w:val="28"/>
        </w:rPr>
        <w:t>.</w:t>
      </w:r>
    </w:p>
    <w:p w:rsidR="00196F9D" w:rsidRPr="005D6665" w:rsidRDefault="00196F9D">
      <w:pPr>
        <w:jc w:val="both"/>
        <w:rPr>
          <w:sz w:val="28"/>
          <w:szCs w:val="28"/>
        </w:rPr>
      </w:pPr>
    </w:p>
    <w:p w:rsidR="00196F9D" w:rsidRPr="005D6665" w:rsidRDefault="00196F9D">
      <w:pPr>
        <w:jc w:val="both"/>
        <w:rPr>
          <w:b/>
          <w:bCs/>
          <w:sz w:val="28"/>
          <w:szCs w:val="28"/>
        </w:rPr>
      </w:pPr>
      <w:r w:rsidRPr="005D6665">
        <w:rPr>
          <w:b/>
          <w:bCs/>
          <w:sz w:val="28"/>
          <w:szCs w:val="28"/>
        </w:rPr>
        <w:t>уметь: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проверять правильность оформления документов по приему и выдаче наличных денег, ценностей, бланков;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принимать наличные деньги полистным и поштучным пересчетом с использованием технических средств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принимать сумки с наличными деньгами от инкассаторских работников и представителей организаций;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осуществлять проверку денежных знаков, выявлять сомнительные, неплатежеспособные и имеющие признаки подделки денежные знаки;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заполнять необходимые документы при выявлении сомнительных, неплатежеспособных и имеющих признаки подделки денежных знаков Банка России;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оформлять документы по результатам экспертизы;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осуществлять выдачу наличных денег, ценностей, бланков;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заполнять кассовые документы при приеме и выдаче наличных денег, ценностей, бланков (в том числе средствами автоматизированных банковских систем);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осуществлять обработку, формирование и упаковку наличных денег;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получать и оформлять подкрепление операционной кассы;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подготавливать излишки денежной наличности для сдачи в учреждение Банка России и оформлять соответствующие документы;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выполнять и оформлять переводы денежных средств по поручению физических лиц без открытия банковских счетов;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осуществлять вложение наличных денег в сумку или индивидуальное устройство для хранения, вскрывать сумки и обрабатывать изъятые из них наличные деньги;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передавать заведующему кассой и принимать у заведующего кассой наличные деньги и сумки с денежной наличностью;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lastRenderedPageBreak/>
        <w:t xml:space="preserve">загружать в кассовые терминалы и банкоматы и изымать из них наличные деньги;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изымать из автоматического сейфа сумки с наличными деньгами;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оформлять документы на излишки и недостачи при пересчете наличных денег, изъятых из сумок;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осуществлять покупку и продажу памятных монет;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заполнять документы по операциям с памятными монетами;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осуществлять визуальный контроль, пересчет и взвешивание слитков драгоценных металлов;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сличать данные контрольного пересчета и взвешивания с данными сопроводительных документов;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принимать и выдавать драгоценные металлы в физической форме;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заполнять документы по операциям с драгоценными металлами;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вести книгу учета принятых и выданных ценностей;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оформлять и сдавать заведующему кассой кассовые документы по завершении операционного дня;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формировать дела (сшивы) с кассовыми документами;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проводить ревизию наличных денег;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осуществлять </w:t>
      </w:r>
      <w:proofErr w:type="spellStart"/>
      <w:r w:rsidRPr="005D6665">
        <w:rPr>
          <w:sz w:val="28"/>
          <w:szCs w:val="28"/>
        </w:rPr>
        <w:t>внутрибанковский</w:t>
      </w:r>
      <w:proofErr w:type="spellEnd"/>
      <w:r w:rsidRPr="005D6665">
        <w:rPr>
          <w:sz w:val="28"/>
          <w:szCs w:val="28"/>
        </w:rPr>
        <w:t xml:space="preserve"> последующий контроль кассовых операций;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обеспечивать работу обменного пункта в начале операционного дня;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определять эквивалентные суммы в национальной и иностранной валюте в соответствии с установленными курсами покупки-продажи иностранной валюты;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идентифицировать клиента;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осуществлять и оформлять операции по покупке и продаже наличной иностранной валюты;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осуществлять и оформлять операции по размену денежных знаков иностранных государств, замене и покупке поврежденных денежных знаков иностранных государств;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>осуществлять и оформлять операции с чеками, номинальная стоимость которых указана в иностранной валюте;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принимать наличную иностранную валюту и чеки для направления на инкассо;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принимать для зачисления на счета физических лиц и выдавать со счетов физических лиц наличную валюту Российской Федерации и наличную иностранную валюту (в том числе с использованием платежных карт);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принимать наличную иностранную валюту и валюту Российской Федерации для осуществления перевода из Российской Федерации по поручению физического лица без открытия банковского счета;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выплачивать наличную иностранную валюту и валюту Российской Федерации по переводам в Российскую </w:t>
      </w:r>
      <w:r w:rsidRPr="005D6665">
        <w:rPr>
          <w:sz w:val="28"/>
          <w:szCs w:val="28"/>
        </w:rPr>
        <w:lastRenderedPageBreak/>
        <w:t xml:space="preserve">Федерацию без открытия банковского счета в пользу физического лица;  </w:t>
      </w:r>
    </w:p>
    <w:p w:rsid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осуществлять заключение операционного дня по операциям с наличной валютой и чеками;  </w:t>
      </w:r>
    </w:p>
    <w:p w:rsidR="00196F9D" w:rsidRPr="005D6665" w:rsidRDefault="00D634F9" w:rsidP="005D6665">
      <w:pPr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5D6665">
        <w:rPr>
          <w:sz w:val="28"/>
          <w:szCs w:val="28"/>
        </w:rPr>
        <w:t>отражать в бухгалтерском учете (в том числе средствами автоматизированных банковских систем) приходные и расходные кассовые операции, операции с сомнительными неплатежеспособными и имеющими признаки подделки денежными знаками, операции с наличными деньгами при использовании программно-технических средств, операции с памятными монетами и с драгоценными металлами;</w:t>
      </w:r>
      <w:proofErr w:type="gramEnd"/>
    </w:p>
    <w:p w:rsidR="00D634F9" w:rsidRPr="005D6665" w:rsidRDefault="00D634F9">
      <w:pPr>
        <w:jc w:val="both"/>
        <w:rPr>
          <w:sz w:val="28"/>
          <w:szCs w:val="28"/>
        </w:rPr>
      </w:pPr>
    </w:p>
    <w:p w:rsidR="00196F9D" w:rsidRPr="005D6665" w:rsidRDefault="00196F9D">
      <w:pPr>
        <w:jc w:val="both"/>
        <w:rPr>
          <w:b/>
          <w:bCs/>
          <w:sz w:val="28"/>
          <w:szCs w:val="28"/>
        </w:rPr>
      </w:pPr>
      <w:r w:rsidRPr="005D6665">
        <w:rPr>
          <w:b/>
          <w:bCs/>
          <w:sz w:val="28"/>
          <w:szCs w:val="28"/>
        </w:rPr>
        <w:t>знать: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правовые основы ведения кассовых операций, операций с наличной иностранной валютой и чеками; 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порядок приема и выдачи наличных денег клиентам;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порядок кассового обслуживания кредитных организаций в учреждениях Банка России; 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порядок отражения в бухгалтерском учете приходных и расходных кассовых операций, операций с наличной иностранной валютой и чеками; 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технологию проведения платежей физических лиц без открытия банковского счета; 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порядок обработки, формирования и упаковки наличных денег;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правила эксплуатации банкоматов, кассовых терминалов и автоматических сейфов; 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признаки платежеспособности и подлинности банкнот и монеты Банка России и иностранных государств; 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порядок оформления и ведения учета операций с сомнительными, неплатежеспособными и имеющими признаки подделки денежными знаками; 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порядок получения памятных и инвестиционных монет в Банке России;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порядок приема, хранения и выдачи драгоценных металлов банками;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порядок определения массы драгоценных металлов и исчисления их стоимости; 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>функции и задачи отдела кассовых операций;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требования к </w:t>
      </w:r>
      <w:proofErr w:type="gramStart"/>
      <w:r w:rsidRPr="005D6665">
        <w:rPr>
          <w:sz w:val="28"/>
          <w:szCs w:val="28"/>
        </w:rPr>
        <w:t>технической</w:t>
      </w:r>
      <w:proofErr w:type="gramEnd"/>
      <w:r w:rsidRPr="005D6665">
        <w:rPr>
          <w:sz w:val="28"/>
          <w:szCs w:val="28"/>
        </w:rPr>
        <w:t xml:space="preserve"> </w:t>
      </w:r>
      <w:proofErr w:type="spellStart"/>
      <w:r w:rsidRPr="005D6665">
        <w:rPr>
          <w:sz w:val="28"/>
          <w:szCs w:val="28"/>
        </w:rPr>
        <w:t>укрепленности</w:t>
      </w:r>
      <w:proofErr w:type="spellEnd"/>
      <w:r w:rsidRPr="005D6665">
        <w:rPr>
          <w:sz w:val="28"/>
          <w:szCs w:val="28"/>
        </w:rPr>
        <w:t xml:space="preserve"> помещений для совершения операций с наличными денежными средствами и другими ценностями;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>общие требования к организации работы по ведению кассовых операций;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порядок завершения рабочего дня, формирования и хранения кассовых документов;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правила хранения наличных денег;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lastRenderedPageBreak/>
        <w:t xml:space="preserve">порядок получения подкрепления операционной кассы и сдачи излишков денежной наличности;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порядок открытия и закрытия обменных пунктов;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порядок установления банком валютных курсов, кросс-курсов обмена валюты, комиссии за проведение операций с наличной иностранной валютой;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порядок подкрепления внутренних структурных подразделений уполномоченных банков денежной наличностью и другими ценностями; 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порядок доставки денежной наличности и других ценностей из внутреннего структурного подразделения в уполномоченный банк; 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>порядок проведения операций с наличной иностранной валютой;</w:t>
      </w:r>
    </w:p>
    <w:p w:rsid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 w:rsidRPr="005D6665">
        <w:rPr>
          <w:sz w:val="28"/>
          <w:szCs w:val="28"/>
        </w:rPr>
        <w:t xml:space="preserve">операции с денежными средствами или иным имуществом, подлежащие обязательному контролю;  </w:t>
      </w:r>
    </w:p>
    <w:p w:rsidR="00196F9D" w:rsidRPr="005D6665" w:rsidRDefault="005D6665" w:rsidP="005D6665">
      <w:pPr>
        <w:numPr>
          <w:ilvl w:val="0"/>
          <w:numId w:val="3"/>
        </w:num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 w:rsidRPr="005D6665">
        <w:rPr>
          <w:sz w:val="28"/>
          <w:szCs w:val="28"/>
        </w:rPr>
        <w:t>типичные нарушения при совершении кассовых операций</w:t>
      </w:r>
      <w:r>
        <w:rPr>
          <w:sz w:val="28"/>
          <w:szCs w:val="28"/>
        </w:rPr>
        <w:t>,</w:t>
      </w:r>
      <w:r w:rsidRPr="005D6665">
        <w:rPr>
          <w:sz w:val="28"/>
          <w:szCs w:val="28"/>
        </w:rPr>
        <w:t xml:space="preserve"> в том числе с наличной иностранной валютой и чеками</w:t>
      </w:r>
      <w:r>
        <w:rPr>
          <w:sz w:val="28"/>
          <w:szCs w:val="28"/>
        </w:rPr>
        <w:t>.</w:t>
      </w:r>
    </w:p>
    <w:p w:rsidR="005D6665" w:rsidRDefault="005D6665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1.3. Количество часов на освоение программы междисциплинарного курса: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максимальной у</w:t>
      </w:r>
      <w:r w:rsidR="005D6665">
        <w:rPr>
          <w:sz w:val="28"/>
          <w:szCs w:val="28"/>
        </w:rPr>
        <w:t xml:space="preserve">чебной нагрузки </w:t>
      </w:r>
      <w:proofErr w:type="gramStart"/>
      <w:r w:rsidR="005D6665">
        <w:rPr>
          <w:sz w:val="28"/>
          <w:szCs w:val="28"/>
        </w:rPr>
        <w:t>обучающегося</w:t>
      </w:r>
      <w:proofErr w:type="gramEnd"/>
      <w:r w:rsidR="005D6665">
        <w:rPr>
          <w:sz w:val="28"/>
          <w:szCs w:val="28"/>
        </w:rPr>
        <w:t xml:space="preserve"> – 104</w:t>
      </w:r>
      <w:r>
        <w:rPr>
          <w:sz w:val="28"/>
          <w:szCs w:val="28"/>
        </w:rPr>
        <w:t xml:space="preserve"> часов, включая:</w:t>
      </w:r>
    </w:p>
    <w:p w:rsidR="005D6665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обязательной аудиторной учебной нагрузки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–</w:t>
      </w:r>
      <w:r w:rsidR="005D6665">
        <w:rPr>
          <w:sz w:val="28"/>
          <w:szCs w:val="28"/>
        </w:rPr>
        <w:t>14</w:t>
      </w:r>
      <w:r>
        <w:rPr>
          <w:sz w:val="28"/>
          <w:szCs w:val="28"/>
        </w:rPr>
        <w:t xml:space="preserve"> часов;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708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самостояте</w:t>
      </w:r>
      <w:r w:rsidR="005D6665">
        <w:rPr>
          <w:sz w:val="28"/>
          <w:szCs w:val="28"/>
        </w:rPr>
        <w:t xml:space="preserve">льной работы </w:t>
      </w:r>
      <w:proofErr w:type="gramStart"/>
      <w:r w:rsidR="005D6665">
        <w:rPr>
          <w:sz w:val="28"/>
          <w:szCs w:val="28"/>
        </w:rPr>
        <w:t>обучающегося</w:t>
      </w:r>
      <w:proofErr w:type="gramEnd"/>
      <w:r w:rsidR="005D6665">
        <w:rPr>
          <w:sz w:val="28"/>
          <w:szCs w:val="28"/>
        </w:rPr>
        <w:t xml:space="preserve"> – 90</w:t>
      </w:r>
      <w:r>
        <w:rPr>
          <w:sz w:val="28"/>
          <w:szCs w:val="28"/>
        </w:rPr>
        <w:t xml:space="preserve"> часов;</w:t>
      </w: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caps/>
          <w:sz w:val="28"/>
          <w:szCs w:val="28"/>
        </w:rPr>
      </w:pPr>
    </w:p>
    <w:p w:rsidR="005D6665" w:rsidRDefault="005D6665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</w:p>
    <w:p w:rsidR="005D6665" w:rsidRDefault="005D6665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СТРУКТУРА И ПРИМЕРНОЕ СОДЕРЖАНИЕ УЧЕБНОЙ ДИСЦИПЛИНЫ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-180"/>
        <w:jc w:val="both"/>
        <w:rPr>
          <w:sz w:val="24"/>
          <w:szCs w:val="24"/>
          <w:u w:val="single"/>
        </w:rPr>
      </w:pPr>
      <w:r>
        <w:rPr>
          <w:b/>
          <w:bCs/>
          <w:sz w:val="28"/>
          <w:szCs w:val="28"/>
        </w:rPr>
        <w:t>2.1. Объем учебной дисциплины и виды учебной работы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-180" w:right="-185"/>
        <w:jc w:val="both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7904"/>
        <w:gridCol w:w="1800"/>
      </w:tblGrid>
      <w:tr w:rsidR="00196F9D" w:rsidRPr="00196F9D">
        <w:trPr>
          <w:trHeight w:val="47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196F9D" w:rsidRPr="00196F9D">
        <w:trPr>
          <w:trHeight w:val="53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5D6665" w:rsidRDefault="005D6665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</w:tr>
      <w:tr w:rsidR="00196F9D" w:rsidRPr="00196F9D">
        <w:trPr>
          <w:trHeight w:val="44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5D6665" w:rsidRDefault="005D6665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overflowPunct/>
              <w:rPr>
                <w:sz w:val="24"/>
                <w:szCs w:val="24"/>
              </w:rPr>
            </w:pP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lastRenderedPageBreak/>
              <w:t xml:space="preserve">     лабораторные занятия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-</w:t>
            </w: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  <w:lang w:val="en-US"/>
              </w:rPr>
              <w:t>10</w:t>
            </w: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-</w:t>
            </w:r>
          </w:p>
        </w:tc>
      </w:tr>
      <w:tr w:rsidR="00196F9D" w:rsidRPr="00196F9D">
        <w:trPr>
          <w:trHeight w:val="437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     курсовая работа (проект) (</w:t>
            </w:r>
            <w:r w:rsidRPr="00196F9D">
              <w:rPr>
                <w:i/>
                <w:iCs/>
                <w:sz w:val="28"/>
                <w:szCs w:val="28"/>
              </w:rPr>
              <w:t>если предусмотрено)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-</w:t>
            </w:r>
          </w:p>
        </w:tc>
      </w:tr>
      <w:tr w:rsidR="00196F9D" w:rsidRPr="00196F9D">
        <w:trPr>
          <w:trHeight w:val="44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6F9D" w:rsidRPr="005D6665" w:rsidRDefault="005D6665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196F9D" w:rsidRPr="00196F9D">
        <w:trPr>
          <w:trHeight w:val="71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96F9D" w:rsidRPr="00196F9D" w:rsidRDefault="00196F9D">
            <w:pPr>
              <w:rPr>
                <w:sz w:val="28"/>
                <w:szCs w:val="28"/>
              </w:rPr>
            </w:pPr>
            <w:r w:rsidRPr="00196F9D">
              <w:rPr>
                <w:sz w:val="28"/>
                <w:szCs w:val="28"/>
              </w:rPr>
              <w:t>Итоговая аттестация в форме</w:t>
            </w:r>
            <w:r w:rsidRPr="00196F9D">
              <w:rPr>
                <w:i/>
                <w:iCs/>
                <w:sz w:val="28"/>
                <w:szCs w:val="28"/>
              </w:rPr>
              <w:t xml:space="preserve"> </w:t>
            </w:r>
            <w:r w:rsidRPr="00196F9D">
              <w:rPr>
                <w:sz w:val="28"/>
                <w:szCs w:val="28"/>
              </w:rPr>
              <w:t xml:space="preserve"> </w:t>
            </w:r>
            <w:r w:rsidR="00903E72">
              <w:rPr>
                <w:sz w:val="28"/>
                <w:szCs w:val="28"/>
              </w:rPr>
              <w:t xml:space="preserve"> </w:t>
            </w:r>
            <w:r w:rsidR="00903E72" w:rsidRPr="00903E72">
              <w:rPr>
                <w:b/>
                <w:sz w:val="28"/>
                <w:szCs w:val="28"/>
              </w:rPr>
              <w:t>Экзамен</w:t>
            </w:r>
            <w:r w:rsidRPr="00903E72">
              <w:rPr>
                <w:b/>
                <w:sz w:val="28"/>
                <w:szCs w:val="28"/>
              </w:rPr>
              <w:t xml:space="preserve">  </w:t>
            </w:r>
            <w:r w:rsidRPr="00196F9D">
              <w:rPr>
                <w:sz w:val="28"/>
                <w:szCs w:val="28"/>
              </w:rPr>
              <w:t xml:space="preserve"> </w:t>
            </w:r>
          </w:p>
          <w:p w:rsidR="00196F9D" w:rsidRPr="00196F9D" w:rsidRDefault="00196F9D">
            <w:pPr>
              <w:rPr>
                <w:sz w:val="24"/>
                <w:szCs w:val="24"/>
              </w:rPr>
            </w:pPr>
            <w:r w:rsidRPr="00196F9D">
              <w:rPr>
                <w:i/>
                <w:iCs/>
                <w:sz w:val="28"/>
                <w:szCs w:val="28"/>
              </w:rPr>
              <w:t xml:space="preserve">  </w:t>
            </w:r>
            <w:r w:rsidRPr="00196F9D">
              <w:rPr>
                <w:i/>
                <w:iCs/>
                <w:sz w:val="24"/>
                <w:szCs w:val="24"/>
              </w:rPr>
              <w:t>в этой строке часы не указываются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96F9D" w:rsidRPr="00196F9D" w:rsidRDefault="00196F9D">
            <w:pPr>
              <w:overflowPunct/>
              <w:rPr>
                <w:sz w:val="24"/>
                <w:szCs w:val="24"/>
              </w:rPr>
            </w:pPr>
          </w:p>
        </w:tc>
      </w:tr>
    </w:tbl>
    <w:p w:rsidR="00196F9D" w:rsidRDefault="00196F9D">
      <w:pPr>
        <w:rPr>
          <w:i/>
          <w:iCs/>
          <w:noProof/>
        </w:rPr>
      </w:pPr>
    </w:p>
    <w:p w:rsidR="00196F9D" w:rsidRDefault="00196F9D">
      <w:pPr>
        <w:rPr>
          <w:i/>
          <w:iCs/>
          <w:noProof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i/>
          <w:iCs/>
          <w:sz w:val="24"/>
          <w:szCs w:val="24"/>
        </w:rPr>
      </w:pP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282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2.2. Примерный тематический план и содержание учебной дисциплины: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right"/>
        <w:rPr>
          <w:i/>
          <w:iCs/>
        </w:rPr>
      </w:pPr>
      <w:r>
        <w:rPr>
          <w:i/>
          <w:i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80" w:type="dxa"/>
          <w:right w:w="180" w:type="dxa"/>
        </w:tblCellMar>
        <w:tblLook w:val="0000"/>
      </w:tblPr>
      <w:tblGrid>
        <w:gridCol w:w="2263"/>
        <w:gridCol w:w="9214"/>
        <w:gridCol w:w="1296"/>
        <w:gridCol w:w="1559"/>
      </w:tblGrid>
      <w:tr w:rsidR="005D6665" w:rsidRPr="001D6760" w:rsidTr="0086743C">
        <w:trPr>
          <w:trHeight w:val="966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1D6760" w:rsidRDefault="005D6665" w:rsidP="00903E72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b/>
                <w:bCs/>
                <w:sz w:val="28"/>
                <w:szCs w:val="28"/>
              </w:rPr>
              <w:t xml:space="preserve">Содержание учебного материала, лабораторные и практические работы, самостоятельная работа </w:t>
            </w:r>
            <w:proofErr w:type="gramStart"/>
            <w:r w:rsidRPr="001D6760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5D6665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1D6760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1D676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5D6665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Раздел 1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Ведение кассовых операций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461052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461052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t>Тема 1.1.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Принципы организации операционной работы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461052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461052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Содержание: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Виды кассовых операций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Организация работы приходно-расходной кассы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Организация работы вечерней кассы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Организация работы кассы пересчета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 Организация документооборота и </w:t>
            </w:r>
            <w:proofErr w:type="spellStart"/>
            <w:r w:rsidRPr="001D6760">
              <w:rPr>
                <w:sz w:val="28"/>
                <w:szCs w:val="28"/>
              </w:rPr>
              <w:t>внутрибанковский</w:t>
            </w:r>
            <w:proofErr w:type="spellEnd"/>
            <w:r w:rsidRPr="001D6760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1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Практические занятия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Оценка уровня достаточности собственного капитала банка.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Расчет норматива деятельности коммерческого банка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lastRenderedPageBreak/>
              <w:t xml:space="preserve">Определение объема денежной массы на конец года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Определение скорости оборота денег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2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1D6760">
              <w:rPr>
                <w:b/>
                <w:bCs/>
                <w:sz w:val="28"/>
                <w:szCs w:val="28"/>
              </w:rPr>
              <w:t>Самостоятельная работа: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-нормативно-правовое регулирование ведения кассовых операций</w:t>
            </w:r>
          </w:p>
          <w:p w:rsidR="00461052" w:rsidRPr="001D6760" w:rsidRDefault="00461052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- основные требования, предъявляемые к бухгалтерским документам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 - ограничения по расчетам наличными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2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t>Тема 1.2.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Состав активов и пассивов коммерческих банков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461052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461052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Содержание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Структура активов и пассивов коммерческих банков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Порядок проведения операций с активными и </w:t>
            </w:r>
            <w:proofErr w:type="gramStart"/>
            <w:r w:rsidRPr="001D6760">
              <w:rPr>
                <w:sz w:val="28"/>
                <w:szCs w:val="28"/>
              </w:rPr>
              <w:t>пассивным</w:t>
            </w:r>
            <w:proofErr w:type="gramEnd"/>
            <w:r w:rsidRPr="001D6760">
              <w:rPr>
                <w:sz w:val="28"/>
                <w:szCs w:val="28"/>
              </w:rPr>
              <w:t xml:space="preserve"> счетами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Определение ликвидности баланса банка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461052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2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Практические занятия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Составление схемы активов и пассивов коммерческих банков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Расчет коэффициент рентабельности работающих активов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 Методика оценки ликвидности 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Расчет уровня доходности и расходов банка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3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Самостоятельная работа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-виды безналичных расчетов в РФ</w:t>
            </w:r>
          </w:p>
          <w:p w:rsidR="00461052" w:rsidRPr="001D6760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-общие принципы составления документов по банковским операциям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  <w:r w:rsidRPr="00B40A94">
              <w:rPr>
                <w:bCs/>
                <w:sz w:val="28"/>
                <w:szCs w:val="28"/>
              </w:rPr>
              <w:t>2</w:t>
            </w:r>
          </w:p>
        </w:tc>
      </w:tr>
      <w:tr w:rsidR="00461052" w:rsidRPr="001D6760" w:rsidTr="0086743C">
        <w:trPr>
          <w:trHeight w:val="254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t>Тема 1.3.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Организация работы с денежной наличностью в кассе банка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461052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461052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bCs/>
                <w:sz w:val="28"/>
                <w:szCs w:val="28"/>
              </w:rPr>
            </w:pPr>
          </w:p>
        </w:tc>
      </w:tr>
      <w:tr w:rsidR="005D6665" w:rsidRPr="001D6760" w:rsidTr="0086743C">
        <w:trPr>
          <w:trHeight w:val="569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1721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 xml:space="preserve">Содержание </w:t>
            </w:r>
          </w:p>
          <w:p w:rsidR="00461052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Порядок приема и выдачи денежной наличности </w:t>
            </w:r>
          </w:p>
          <w:p w:rsidR="00461052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Организация работы операционной кассы вне кассового узла банка </w:t>
            </w:r>
          </w:p>
          <w:p w:rsidR="00461052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Перевозка и инкассации наличных денег</w:t>
            </w:r>
          </w:p>
          <w:p w:rsidR="00461052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 Прогнозирование налично-денежного оборота </w:t>
            </w:r>
          </w:p>
          <w:p w:rsidR="005D6665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Ревизия ценностей и проверка организации кассовой работы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B40A94" w:rsidP="00B40A94">
            <w:pPr>
              <w:tabs>
                <w:tab w:val="left" w:pos="1721"/>
              </w:tabs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3</w:t>
            </w:r>
          </w:p>
        </w:tc>
      </w:tr>
      <w:tr w:rsidR="00461052" w:rsidRPr="001D6760" w:rsidTr="0086743C">
        <w:trPr>
          <w:trHeight w:val="569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1721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 xml:space="preserve">Практические занятия </w:t>
            </w:r>
          </w:p>
          <w:p w:rsidR="00461052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Составление графика на расчет прогноза налично-денежного оборота </w:t>
            </w:r>
          </w:p>
          <w:p w:rsidR="00461052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lastRenderedPageBreak/>
              <w:t xml:space="preserve">Составление порядка приема денежной наличности банков от обслуживаемых предприятий </w:t>
            </w:r>
          </w:p>
          <w:p w:rsidR="00461052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Расчет лимита кассы </w:t>
            </w:r>
          </w:p>
          <w:p w:rsidR="00461052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Оценка состояния налично-денежного оборота в банке </w:t>
            </w:r>
          </w:p>
          <w:p w:rsidR="00461052" w:rsidRPr="001D6760" w:rsidRDefault="00461052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Определение порядка приема наличных денежных сре</w:t>
            </w:r>
            <w:proofErr w:type="gramStart"/>
            <w:r w:rsidRPr="001D6760">
              <w:rPr>
                <w:sz w:val="28"/>
                <w:szCs w:val="28"/>
              </w:rPr>
              <w:t>дств в к</w:t>
            </w:r>
            <w:proofErr w:type="gramEnd"/>
            <w:r w:rsidRPr="001D6760">
              <w:rPr>
                <w:sz w:val="28"/>
                <w:szCs w:val="28"/>
              </w:rPr>
              <w:t>ассу банка от инкассаторов.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1721"/>
              </w:tabs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3</w:t>
            </w:r>
          </w:p>
        </w:tc>
      </w:tr>
      <w:tr w:rsidR="00461052" w:rsidRPr="001D6760" w:rsidTr="0086743C">
        <w:trPr>
          <w:trHeight w:val="346"/>
        </w:trPr>
        <w:tc>
          <w:tcPr>
            <w:tcW w:w="2263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461052" w:rsidRPr="00B40A94" w:rsidRDefault="00461052" w:rsidP="0086743C">
            <w:pPr>
              <w:tabs>
                <w:tab w:val="left" w:pos="1721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Самостоятельная работа</w:t>
            </w:r>
          </w:p>
          <w:p w:rsidR="00175A18" w:rsidRPr="001D6760" w:rsidRDefault="00175A18" w:rsidP="0086743C">
            <w:pPr>
              <w:tabs>
                <w:tab w:val="left" w:pos="1566"/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-лица, имеющие право подписи на первичных банковских документах </w:t>
            </w:r>
          </w:p>
          <w:p w:rsidR="00461052" w:rsidRPr="001D6760" w:rsidRDefault="00175A18" w:rsidP="0086743C">
            <w:pPr>
              <w:tabs>
                <w:tab w:val="left" w:pos="1721"/>
              </w:tabs>
              <w:autoSpaceDE/>
              <w:autoSpaceDN/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-«неверная запись» в  банковских документах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1721"/>
              </w:tabs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052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2</w:t>
            </w:r>
          </w:p>
        </w:tc>
      </w:tr>
      <w:tr w:rsidR="005D6665" w:rsidRPr="001D6760" w:rsidTr="0086743C">
        <w:trPr>
          <w:trHeight w:val="470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Тема 1.4.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C51A2B" w:rsidRPr="00B40A94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Безналичные расчеты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</w:p>
        </w:tc>
      </w:tr>
      <w:tr w:rsidR="005D6665" w:rsidRPr="001D6760" w:rsidTr="0086743C">
        <w:trPr>
          <w:trHeight w:val="1272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1721"/>
              </w:tabs>
              <w:overflowPunct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175A18" w:rsidRPr="00B40A94" w:rsidRDefault="00175A18" w:rsidP="0086743C">
            <w:pPr>
              <w:tabs>
                <w:tab w:val="left" w:pos="1566"/>
                <w:tab w:val="left" w:pos="1721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 xml:space="preserve">Содержание </w:t>
            </w:r>
          </w:p>
          <w:p w:rsidR="00175A18" w:rsidRPr="001D6760" w:rsidRDefault="00175A18" w:rsidP="0086743C">
            <w:pPr>
              <w:tabs>
                <w:tab w:val="left" w:pos="1566"/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Сущность и значение безналичных расчетов</w:t>
            </w:r>
          </w:p>
          <w:p w:rsidR="00175A18" w:rsidRPr="001D6760" w:rsidRDefault="00175A18" w:rsidP="0086743C">
            <w:pPr>
              <w:tabs>
                <w:tab w:val="left" w:pos="1566"/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Действующие формы безналичных расчетов и порядок их применения </w:t>
            </w:r>
          </w:p>
          <w:p w:rsidR="00C51A2B" w:rsidRPr="001D6760" w:rsidRDefault="00175A18" w:rsidP="0086743C">
            <w:pPr>
              <w:tabs>
                <w:tab w:val="left" w:pos="1566"/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Основы использования банковских карточек в работе с клиентами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B40A94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2</w:t>
            </w:r>
          </w:p>
        </w:tc>
      </w:tr>
      <w:tr w:rsidR="005D6665" w:rsidRPr="001D6760" w:rsidTr="0086743C">
        <w:trPr>
          <w:trHeight w:val="1406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1721"/>
              </w:tabs>
              <w:overflowPunct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175A18" w:rsidRPr="00B40A94" w:rsidRDefault="00175A18" w:rsidP="0086743C">
            <w:pPr>
              <w:tabs>
                <w:tab w:val="left" w:pos="1721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 xml:space="preserve">Практические занятия </w:t>
            </w:r>
          </w:p>
          <w:p w:rsidR="005D6665" w:rsidRPr="001D6760" w:rsidRDefault="00175A18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Оформление выдачи и приема наличных денежных средств на основании денежного чека</w:t>
            </w:r>
            <w:proofErr w:type="gramStart"/>
            <w:r w:rsidRPr="001D6760">
              <w:rPr>
                <w:sz w:val="28"/>
                <w:szCs w:val="28"/>
              </w:rPr>
              <w:t xml:space="preserve"> ,</w:t>
            </w:r>
            <w:proofErr w:type="gramEnd"/>
            <w:r w:rsidRPr="001D6760">
              <w:rPr>
                <w:sz w:val="28"/>
                <w:szCs w:val="28"/>
              </w:rPr>
              <w:t xml:space="preserve"> аккредитива, платежного поручения</w:t>
            </w:r>
          </w:p>
          <w:p w:rsidR="00C51A2B" w:rsidRPr="001D6760" w:rsidRDefault="00175A18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Порядок оформления бланка векселя и способы его использования 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703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1721"/>
              </w:tabs>
              <w:overflowPunct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1721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Самостоятельная работа</w:t>
            </w:r>
          </w:p>
          <w:p w:rsidR="00175A18" w:rsidRPr="001D6760" w:rsidRDefault="001D6760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Исправление ошибок в документах по безналичным расчетам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377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 xml:space="preserve">Тема 1.5 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1721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Кредитные операции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</w:p>
        </w:tc>
      </w:tr>
      <w:tr w:rsidR="005D6665" w:rsidRPr="001D6760" w:rsidTr="0086743C">
        <w:trPr>
          <w:trHeight w:val="1220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1721"/>
              </w:tabs>
              <w:overflowPunct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175A18" w:rsidRPr="00B40A94" w:rsidRDefault="00175A18" w:rsidP="0086743C">
            <w:pPr>
              <w:tabs>
                <w:tab w:val="left" w:pos="1721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 xml:space="preserve">Содержание </w:t>
            </w:r>
          </w:p>
          <w:p w:rsidR="00175A18" w:rsidRPr="001D6760" w:rsidRDefault="00175A18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Кредитные операции банков </w:t>
            </w:r>
          </w:p>
          <w:p w:rsidR="00175A18" w:rsidRPr="001D6760" w:rsidRDefault="00175A18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Оценка кредитоспособности заемщика </w:t>
            </w:r>
          </w:p>
          <w:p w:rsidR="005D6665" w:rsidRPr="001D6760" w:rsidRDefault="00175A18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Процентная политика по банковским кредитным услугам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2</w:t>
            </w:r>
          </w:p>
        </w:tc>
      </w:tr>
      <w:tr w:rsidR="005D6665" w:rsidRPr="001D6760" w:rsidTr="0086743C">
        <w:trPr>
          <w:trHeight w:val="710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1721"/>
              </w:tabs>
              <w:overflowPunct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175A18" w:rsidRPr="00B40A94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 xml:space="preserve">Практические занятия 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Определения эффективности кредитных операций 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lastRenderedPageBreak/>
              <w:t xml:space="preserve">Оформление выдачи и погашения кредита 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 Анализ кредитоспособности физического и юридического лица</w:t>
            </w:r>
          </w:p>
          <w:p w:rsidR="005D6665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 Оформление кредитной заявки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1041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1721"/>
              </w:tabs>
              <w:overflowPunct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1721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Самостоятельная работа</w:t>
            </w:r>
          </w:p>
          <w:p w:rsidR="00175A18" w:rsidRPr="001D6760" w:rsidRDefault="00175A18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- Банковская система РФ</w:t>
            </w:r>
          </w:p>
          <w:p w:rsidR="00175A18" w:rsidRPr="001D6760" w:rsidRDefault="00175A18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- Кредитная история клиентов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1</w:t>
            </w:r>
          </w:p>
        </w:tc>
      </w:tr>
      <w:tr w:rsidR="005D6665" w:rsidRPr="001D6760" w:rsidTr="0086743C">
        <w:trPr>
          <w:trHeight w:val="372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 xml:space="preserve">Раздел 2. 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1721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Операции с наличной иностранной валютой и чеками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</w:p>
        </w:tc>
      </w:tr>
      <w:tr w:rsidR="005D6665" w:rsidRPr="001D6760" w:rsidTr="0086743C">
        <w:trPr>
          <w:trHeight w:val="393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1721"/>
              </w:tabs>
              <w:overflowPunct/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Тема 2.1.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1721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Валютные операции с иностранной валютой и чеками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1721"/>
              </w:tabs>
              <w:jc w:val="center"/>
              <w:rPr>
                <w:sz w:val="28"/>
                <w:szCs w:val="28"/>
              </w:rPr>
            </w:pPr>
          </w:p>
        </w:tc>
      </w:tr>
      <w:tr w:rsidR="005D6665" w:rsidRPr="001D6760" w:rsidTr="0086743C">
        <w:trPr>
          <w:trHeight w:val="935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1721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Содержание: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Основные валютные операции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Операции с наличной валютой и чеками физических и юридических лиц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Основные документы валютных операций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Валютный анализ и контроль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2</w:t>
            </w:r>
          </w:p>
        </w:tc>
      </w:tr>
      <w:tr w:rsidR="005D6665" w:rsidRPr="001D6760" w:rsidTr="0086743C">
        <w:trPr>
          <w:trHeight w:val="935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1721"/>
              </w:tabs>
              <w:overflowPunct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Практические занятия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Составление порядка проведения межбанковских валютных операций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 xml:space="preserve">Виды валютных счетов открываемых физическими и </w:t>
            </w:r>
            <w:proofErr w:type="gramStart"/>
            <w:r w:rsidRPr="001D6760">
              <w:rPr>
                <w:sz w:val="28"/>
                <w:szCs w:val="28"/>
              </w:rPr>
              <w:t>юридическим</w:t>
            </w:r>
            <w:proofErr w:type="gramEnd"/>
            <w:r w:rsidRPr="001D6760">
              <w:rPr>
                <w:sz w:val="28"/>
                <w:szCs w:val="28"/>
              </w:rPr>
              <w:t xml:space="preserve"> лицами 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Порядок идентификации физического и юридического лица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Оформление операций с наличной валютой и чеками физических  и юридических лиц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Составление документов по купле-продаже иностранной валюты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Оформление приема денежных знаков иностранных государств и чеков на инкассо.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Способы зачисления иностранной валюты на транзитный валютный счет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Расчет комиссии по валютной сделке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372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B40A94" w:rsidRDefault="00175A18" w:rsidP="0086743C">
            <w:pPr>
              <w:tabs>
                <w:tab w:val="left" w:pos="1721"/>
              </w:tabs>
              <w:rPr>
                <w:b/>
                <w:sz w:val="28"/>
                <w:szCs w:val="28"/>
              </w:rPr>
            </w:pPr>
            <w:r w:rsidRPr="00B40A94">
              <w:rPr>
                <w:b/>
                <w:sz w:val="28"/>
                <w:szCs w:val="28"/>
              </w:rPr>
              <w:t>Самостоятельная работа</w:t>
            </w:r>
          </w:p>
          <w:p w:rsidR="00175A18" w:rsidRPr="001D6760" w:rsidRDefault="00175A18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Принципы организации валютных операций</w:t>
            </w:r>
          </w:p>
          <w:p w:rsidR="00175A18" w:rsidRPr="001D6760" w:rsidRDefault="00175A18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t>Сущность предоставления кредита в иностранной валюте</w:t>
            </w:r>
          </w:p>
          <w:p w:rsidR="003D47E8" w:rsidRPr="001D6760" w:rsidRDefault="003D47E8" w:rsidP="0086743C">
            <w:pPr>
              <w:tabs>
                <w:tab w:val="left" w:pos="1721"/>
              </w:tabs>
              <w:rPr>
                <w:sz w:val="28"/>
                <w:szCs w:val="28"/>
              </w:rPr>
            </w:pPr>
            <w:r w:rsidRPr="001D6760">
              <w:rPr>
                <w:sz w:val="28"/>
                <w:szCs w:val="28"/>
              </w:rPr>
              <w:lastRenderedPageBreak/>
              <w:t>Оформление клиентского валютного кредита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1D6760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3</w:t>
            </w:r>
          </w:p>
        </w:tc>
      </w:tr>
      <w:tr w:rsidR="005D6665" w:rsidRPr="001D6760" w:rsidTr="0086743C">
        <w:trPr>
          <w:trHeight w:val="558"/>
        </w:trPr>
        <w:tc>
          <w:tcPr>
            <w:tcW w:w="2263" w:type="dxa"/>
            <w:shd w:val="clear" w:color="auto" w:fill="auto"/>
            <w:vAlign w:val="center"/>
          </w:tcPr>
          <w:p w:rsidR="005D6665" w:rsidRPr="00B40A94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autoSpaceDE/>
              <w:autoSpaceDN/>
              <w:rPr>
                <w:b/>
                <w:sz w:val="28"/>
                <w:szCs w:val="28"/>
              </w:rPr>
            </w:pPr>
            <w:r w:rsidRPr="00B40A94">
              <w:rPr>
                <w:b/>
                <w:bCs/>
                <w:sz w:val="28"/>
                <w:szCs w:val="28"/>
              </w:rPr>
              <w:lastRenderedPageBreak/>
              <w:t>Всего: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5D6665" w:rsidRPr="001D6760" w:rsidRDefault="005D6665" w:rsidP="0086743C">
            <w:pPr>
              <w:tabs>
                <w:tab w:val="left" w:pos="915"/>
                <w:tab w:val="left" w:pos="172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D6760">
              <w:rPr>
                <w:i/>
                <w:iCs/>
                <w:sz w:val="28"/>
                <w:szCs w:val="28"/>
              </w:rPr>
              <w:t>(должно соответствовать указанному количеству часов в пункте 1.4 паспорта программы)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5D6665" w:rsidRPr="00B40A94" w:rsidRDefault="00C51A2B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  <w:r w:rsidRPr="00B40A94">
              <w:rPr>
                <w:sz w:val="28"/>
                <w:szCs w:val="28"/>
              </w:rPr>
              <w:t>104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6665" w:rsidRPr="00B40A94" w:rsidRDefault="005D6665" w:rsidP="00B40A94">
            <w:pPr>
              <w:tabs>
                <w:tab w:val="left" w:pos="1721"/>
              </w:tabs>
              <w:overflowPunct/>
              <w:jc w:val="center"/>
              <w:rPr>
                <w:sz w:val="28"/>
                <w:szCs w:val="28"/>
              </w:rPr>
            </w:pPr>
          </w:p>
        </w:tc>
      </w:tr>
    </w:tbl>
    <w:p w:rsidR="00196F9D" w:rsidRDefault="00196F9D">
      <w:pPr>
        <w:overflowPunct/>
        <w:rPr>
          <w:i/>
          <w:iCs/>
          <w:noProof/>
        </w:rPr>
      </w:pPr>
    </w:p>
    <w:p w:rsidR="00196F9D" w:rsidRDefault="0086743C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196F9D">
        <w:rPr>
          <w:sz w:val="24"/>
          <w:szCs w:val="24"/>
        </w:rPr>
        <w:t>ля характеристики уровня освоения учебного материала используются следующие обозначения: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 – </w:t>
      </w:r>
      <w:proofErr w:type="gramStart"/>
      <w:r>
        <w:rPr>
          <w:sz w:val="24"/>
          <w:szCs w:val="24"/>
        </w:rPr>
        <w:t>ознакомительный</w:t>
      </w:r>
      <w:proofErr w:type="gramEnd"/>
      <w:r>
        <w:rPr>
          <w:sz w:val="24"/>
          <w:szCs w:val="24"/>
        </w:rPr>
        <w:t xml:space="preserve"> (узнавание ранее изученных объектов, свойств);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2. – </w:t>
      </w:r>
      <w:proofErr w:type="gramStart"/>
      <w:r>
        <w:rPr>
          <w:sz w:val="24"/>
          <w:szCs w:val="24"/>
        </w:rPr>
        <w:t>репродуктивный</w:t>
      </w:r>
      <w:proofErr w:type="gramEnd"/>
      <w:r>
        <w:rPr>
          <w:sz w:val="24"/>
          <w:szCs w:val="24"/>
        </w:rPr>
        <w:t xml:space="preserve"> (выполнение деятельности по образцу, инструкции или под руководством)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 – </w:t>
      </w:r>
      <w:proofErr w:type="gramStart"/>
      <w:r>
        <w:rPr>
          <w:sz w:val="24"/>
          <w:szCs w:val="24"/>
        </w:rPr>
        <w:t>продуктивный</w:t>
      </w:r>
      <w:proofErr w:type="gramEnd"/>
      <w:r>
        <w:rPr>
          <w:sz w:val="24"/>
          <w:szCs w:val="24"/>
        </w:rPr>
        <w:t xml:space="preserve"> (планирование и самостоятельное выполнение деятельности, решение проблемных задач)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br w:type="page"/>
      </w: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pacing w:line="240" w:lineRule="exact"/>
        <w:rPr>
          <w:b/>
          <w:bCs/>
          <w:caps/>
          <w:sz w:val="28"/>
          <w:szCs w:val="28"/>
        </w:rPr>
      </w:pP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3. условия реализации  Междисциплинарного курса</w:t>
      </w:r>
    </w:p>
    <w:p w:rsidR="00196F9D" w:rsidRDefault="00196F9D" w:rsidP="001D6760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Практические основы </w:t>
      </w:r>
      <w:r w:rsidR="001D6760">
        <w:rPr>
          <w:b/>
          <w:bCs/>
          <w:sz w:val="28"/>
          <w:szCs w:val="28"/>
        </w:rPr>
        <w:t>ведения кассовых операций</w:t>
      </w: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196F9D" w:rsidRDefault="00196F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междисциплинарного курса должно располагать материально-технической базой, обеспечивающей проведение всех видов практических занятий, учебной практики, предусмотренных учебным планом. Материально-техническая база должна соответствовать действующим санитарным и противопожарным нормам.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междисциплинарного курса предполагает наличие учебных кабинетов: </w:t>
      </w:r>
    </w:p>
    <w:p w:rsidR="00196F9D" w:rsidRDefault="00196F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бухгалтерского учета, налогообложения и аудита;</w:t>
      </w:r>
    </w:p>
    <w:p w:rsidR="00196F9D" w:rsidRDefault="00196F9D">
      <w:pPr>
        <w:jc w:val="both"/>
        <w:rPr>
          <w:sz w:val="28"/>
          <w:szCs w:val="28"/>
        </w:rPr>
      </w:pPr>
      <w:r>
        <w:rPr>
          <w:sz w:val="28"/>
          <w:szCs w:val="28"/>
        </w:rPr>
        <w:t>Лаборатории:</w:t>
      </w:r>
    </w:p>
    <w:p w:rsidR="00196F9D" w:rsidRDefault="00196F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в профессиональной деятельности;</w:t>
      </w:r>
    </w:p>
    <w:p w:rsidR="00196F9D" w:rsidRDefault="00196F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учебная бухгалтерия.</w:t>
      </w:r>
    </w:p>
    <w:p w:rsidR="00196F9D" w:rsidRDefault="00196F9D">
      <w:pPr>
        <w:jc w:val="both"/>
        <w:rPr>
          <w:sz w:val="28"/>
          <w:szCs w:val="28"/>
        </w:rPr>
      </w:pPr>
      <w:r>
        <w:rPr>
          <w:sz w:val="28"/>
          <w:szCs w:val="28"/>
        </w:rPr>
        <w:t>Залы:</w:t>
      </w:r>
    </w:p>
    <w:p w:rsidR="00196F9D" w:rsidRDefault="00196F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библиотека, читальный зал с выходом в сеть Интернет;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Оборудование учебного кабинета и рабочих мест кабинета: компьютеры, сервер, локальная сеть, проектор, интерактивная доска, комплект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– методической документации, комплекты документов унифицированных форм.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Оборудование лаборатории и рабочих мест лаборатории: компьютеры, сервер, локальная сеть, выход в глобальную сеть, проектор, интерактивная доска, комплект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– методической документации, программное обеспечение (СПС Консультант плюс, Учебная бухгалтерия, 1С Бухгалтерия)</w:t>
      </w:r>
      <w:proofErr w:type="gramEnd"/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3.2. Информационное обеспечение обучения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источники:</w:t>
      </w:r>
    </w:p>
    <w:p w:rsidR="00196F9D" w:rsidRDefault="00196F9D" w:rsidP="0086743C">
      <w:pPr>
        <w:tabs>
          <w:tab w:val="left" w:pos="709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План счетов бухгалтерского учета финансово-хозяйственной деятельности, утв. приказом Минфина РФ от 31.10.00 №94н.</w:t>
      </w:r>
    </w:p>
    <w:p w:rsidR="00196F9D" w:rsidRDefault="00196F9D" w:rsidP="0086743C">
      <w:pPr>
        <w:tabs>
          <w:tab w:val="left" w:pos="709"/>
        </w:tabs>
        <w:ind w:left="426" w:hanging="360"/>
        <w:rPr>
          <w:sz w:val="28"/>
          <w:szCs w:val="28"/>
        </w:rPr>
      </w:pPr>
      <w:r>
        <w:rPr>
          <w:sz w:val="28"/>
          <w:szCs w:val="28"/>
        </w:rPr>
        <w:t>2.Положения ЦБ России от 05.01.1998 № 14-П «О правилах организации наличного денежного обращения на территории РФ».</w:t>
      </w:r>
    </w:p>
    <w:p w:rsidR="00196F9D" w:rsidRDefault="0086743C" w:rsidP="0086743C">
      <w:pPr>
        <w:tabs>
          <w:tab w:val="left" w:pos="709"/>
        </w:tabs>
        <w:ind w:left="426" w:hanging="360"/>
        <w:rPr>
          <w:sz w:val="28"/>
          <w:szCs w:val="28"/>
        </w:rPr>
      </w:pPr>
      <w:r>
        <w:rPr>
          <w:sz w:val="28"/>
          <w:szCs w:val="28"/>
        </w:rPr>
        <w:t>3</w:t>
      </w:r>
      <w:r w:rsidR="00196F9D">
        <w:rPr>
          <w:sz w:val="28"/>
          <w:szCs w:val="28"/>
        </w:rPr>
        <w:t>.ФЗ от 22.05.2003 № 54-ФЗ «О применении контрольно</w:t>
      </w:r>
      <w:r w:rsidR="001D6760">
        <w:rPr>
          <w:sz w:val="28"/>
          <w:szCs w:val="28"/>
        </w:rPr>
        <w:t>-</w:t>
      </w:r>
      <w:r w:rsidR="00196F9D">
        <w:rPr>
          <w:sz w:val="28"/>
          <w:szCs w:val="28"/>
        </w:rPr>
        <w:t xml:space="preserve">кассовой техники при осуществлении  наличных денежных </w:t>
      </w:r>
      <w:r w:rsidR="00196F9D">
        <w:rPr>
          <w:sz w:val="28"/>
          <w:szCs w:val="28"/>
        </w:rPr>
        <w:lastRenderedPageBreak/>
        <w:t>расчетов и (или) расчетов с использованием платежных карт.</w:t>
      </w:r>
    </w:p>
    <w:p w:rsidR="00196F9D" w:rsidRDefault="00196F9D" w:rsidP="0086743C">
      <w:pPr>
        <w:tabs>
          <w:tab w:val="left" w:pos="282"/>
          <w:tab w:val="left" w:pos="709"/>
        </w:tabs>
        <w:ind w:left="426" w:hanging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Постановление Госстандарта РФ от 3.03. 2003 № 65-ст "О принятии и введении в действие Государственного стандарта Российской Федерации" (вместе с "Унифицированной системой документации.</w:t>
      </w:r>
      <w:proofErr w:type="gramEnd"/>
      <w:r>
        <w:rPr>
          <w:sz w:val="28"/>
          <w:szCs w:val="28"/>
        </w:rPr>
        <w:t xml:space="preserve"> Унифицированная система организационно-распорядительной документации. Требования к оформлению документов. ГОСТ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6.30 - 2003") </w:t>
      </w:r>
    </w:p>
    <w:p w:rsidR="00196F9D" w:rsidRDefault="00196F9D" w:rsidP="0086743C">
      <w:pPr>
        <w:tabs>
          <w:tab w:val="left" w:pos="709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426" w:hanging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ab/>
        <w:t>Положение по ведению бухгалтерского учета и бухгалтерской отчетности в РФ, утв. приказом Минфина РФ от 29.07.98 № 34н.</w:t>
      </w:r>
    </w:p>
    <w:p w:rsidR="00196F9D" w:rsidRDefault="00C85F5C" w:rsidP="0086743C">
      <w:pPr>
        <w:tabs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96F9D">
        <w:rPr>
          <w:sz w:val="28"/>
          <w:szCs w:val="28"/>
        </w:rPr>
        <w:t>.</w:t>
      </w:r>
      <w:r w:rsidR="00196F9D">
        <w:rPr>
          <w:sz w:val="28"/>
          <w:szCs w:val="28"/>
        </w:rPr>
        <w:tab/>
        <w:t xml:space="preserve"> </w:t>
      </w:r>
      <w:hyperlink r:id="rId7" w:history="1">
        <w:proofErr w:type="gramStart"/>
        <w:r w:rsidR="00196F9D">
          <w:rPr>
            <w:sz w:val="28"/>
            <w:szCs w:val="28"/>
          </w:rPr>
          <w:t>ПБУ 15/2008 Учет расходов по займам и кредитам</w:t>
        </w:r>
      </w:hyperlink>
      <w:r w:rsidR="00196F9D">
        <w:rPr>
          <w:i/>
          <w:iCs/>
          <w:sz w:val="28"/>
          <w:szCs w:val="28"/>
        </w:rPr>
        <w:t xml:space="preserve"> </w:t>
      </w:r>
      <w:r w:rsidR="00196F9D">
        <w:rPr>
          <w:sz w:val="28"/>
          <w:szCs w:val="28"/>
        </w:rPr>
        <w:t>утверждено приказом Минфина России от 06.10.2008 № 107н)</w:t>
      </w:r>
      <w:r w:rsidR="00196F9D">
        <w:rPr>
          <w:i/>
          <w:iCs/>
          <w:sz w:val="28"/>
          <w:szCs w:val="28"/>
        </w:rPr>
        <w:t>.</w:t>
      </w:r>
      <w:proofErr w:type="gramEnd"/>
    </w:p>
    <w:p w:rsidR="00196F9D" w:rsidRDefault="00C85F5C" w:rsidP="0086743C">
      <w:pPr>
        <w:tabs>
          <w:tab w:val="left" w:pos="709"/>
        </w:tabs>
        <w:ind w:left="426" w:hanging="3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96F9D">
        <w:rPr>
          <w:sz w:val="28"/>
          <w:szCs w:val="28"/>
        </w:rPr>
        <w:t>.</w:t>
      </w:r>
      <w:r w:rsidR="00196F9D">
        <w:rPr>
          <w:sz w:val="28"/>
          <w:szCs w:val="28"/>
        </w:rPr>
        <w:tab/>
        <w:t>Положение по бухгалтерскому учету «Учет финансовых вложений» ПБУ 19/02, утв. приказом Минфина РФ от 10.12.02 № 126н.</w:t>
      </w:r>
    </w:p>
    <w:p w:rsidR="00196F9D" w:rsidRDefault="00C85F5C" w:rsidP="0086743C">
      <w:pPr>
        <w:tabs>
          <w:tab w:val="left" w:pos="282"/>
          <w:tab w:val="left" w:pos="709"/>
        </w:tabs>
        <w:ind w:left="426" w:hanging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8</w:t>
      </w:r>
      <w:r w:rsidR="00196F9D">
        <w:rPr>
          <w:sz w:val="28"/>
          <w:szCs w:val="28"/>
        </w:rPr>
        <w:t>.</w:t>
      </w:r>
      <w:r w:rsidR="00196F9D">
        <w:rPr>
          <w:sz w:val="28"/>
          <w:szCs w:val="28"/>
        </w:rPr>
        <w:tab/>
        <w:t xml:space="preserve">Федеральный закон "О бухгалтерском учете" от 06.12.2011 № 402-ФЗ. 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4"/>
          <w:szCs w:val="24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Основные источники:</w:t>
      </w:r>
    </w:p>
    <w:p w:rsidR="00C85F5C" w:rsidRPr="0086743C" w:rsidRDefault="00196F9D" w:rsidP="0086743C">
      <w:pPr>
        <w:tabs>
          <w:tab w:val="left" w:pos="0"/>
          <w:tab w:val="left" w:pos="180"/>
          <w:tab w:val="left" w:pos="360"/>
        </w:tabs>
        <w:ind w:firstLine="357"/>
        <w:rPr>
          <w:sz w:val="28"/>
          <w:szCs w:val="28"/>
        </w:rPr>
      </w:pPr>
      <w:r w:rsidRPr="0086743C">
        <w:rPr>
          <w:sz w:val="28"/>
          <w:szCs w:val="28"/>
        </w:rPr>
        <w:t>1.</w:t>
      </w:r>
      <w:r w:rsidRPr="0086743C">
        <w:rPr>
          <w:sz w:val="28"/>
          <w:szCs w:val="28"/>
        </w:rPr>
        <w:tab/>
      </w:r>
      <w:proofErr w:type="spellStart"/>
      <w:r w:rsidR="00C85F5C" w:rsidRPr="0086743C">
        <w:rPr>
          <w:color w:val="000000"/>
          <w:sz w:val="28"/>
          <w:szCs w:val="28"/>
          <w:shd w:val="clear" w:color="auto" w:fill="FFFFFF"/>
        </w:rPr>
        <w:t>Антони</w:t>
      </w:r>
      <w:proofErr w:type="spellEnd"/>
      <w:r w:rsidR="00C85F5C" w:rsidRPr="0086743C">
        <w:rPr>
          <w:color w:val="000000"/>
          <w:sz w:val="28"/>
          <w:szCs w:val="28"/>
          <w:shd w:val="clear" w:color="auto" w:fill="FFFFFF"/>
        </w:rPr>
        <w:t xml:space="preserve"> Роберт Н. Основы бухгалтерского учета. - М., 2013.-673с.</w:t>
      </w:r>
    </w:p>
    <w:p w:rsidR="00196F9D" w:rsidRPr="0086743C" w:rsidRDefault="00196F9D" w:rsidP="0086743C">
      <w:pPr>
        <w:tabs>
          <w:tab w:val="left" w:pos="0"/>
          <w:tab w:val="left" w:pos="180"/>
          <w:tab w:val="left" w:pos="360"/>
        </w:tabs>
        <w:ind w:firstLine="357"/>
        <w:rPr>
          <w:sz w:val="28"/>
          <w:szCs w:val="28"/>
        </w:rPr>
      </w:pPr>
      <w:r w:rsidRPr="0086743C">
        <w:rPr>
          <w:sz w:val="28"/>
          <w:szCs w:val="28"/>
        </w:rPr>
        <w:t xml:space="preserve">Астахов В. П. Бухгалтерский (финансовый) учет: учеб. пособие. – 6-е изд., </w:t>
      </w:r>
      <w:proofErr w:type="spellStart"/>
      <w:r w:rsidRPr="0086743C">
        <w:rPr>
          <w:sz w:val="28"/>
          <w:szCs w:val="28"/>
        </w:rPr>
        <w:t>перераб</w:t>
      </w:r>
      <w:proofErr w:type="spellEnd"/>
      <w:r w:rsidRPr="0086743C">
        <w:rPr>
          <w:sz w:val="28"/>
          <w:szCs w:val="28"/>
        </w:rPr>
        <w:t xml:space="preserve">. и доп. - Ростов </w:t>
      </w:r>
      <w:proofErr w:type="spellStart"/>
      <w:r w:rsidRPr="0086743C">
        <w:rPr>
          <w:sz w:val="28"/>
          <w:szCs w:val="28"/>
        </w:rPr>
        <w:t>н</w:t>
      </w:r>
      <w:proofErr w:type="spellEnd"/>
      <w:proofErr w:type="gramStart"/>
      <w:r w:rsidRPr="0086743C">
        <w:rPr>
          <w:sz w:val="28"/>
          <w:szCs w:val="28"/>
        </w:rPr>
        <w:t xml:space="preserve"> / Д</w:t>
      </w:r>
      <w:proofErr w:type="gramEnd"/>
      <w:r w:rsidRPr="0086743C">
        <w:rPr>
          <w:sz w:val="28"/>
          <w:szCs w:val="28"/>
        </w:rPr>
        <w:t>: ИКЦ «</w:t>
      </w:r>
      <w:proofErr w:type="spellStart"/>
      <w:r w:rsidRPr="0086743C">
        <w:rPr>
          <w:sz w:val="28"/>
          <w:szCs w:val="28"/>
        </w:rPr>
        <w:t>МарТ</w:t>
      </w:r>
      <w:proofErr w:type="spellEnd"/>
      <w:r w:rsidRPr="0086743C">
        <w:rPr>
          <w:sz w:val="28"/>
          <w:szCs w:val="28"/>
        </w:rPr>
        <w:t>», 20</w:t>
      </w:r>
      <w:r w:rsidR="00C85F5C" w:rsidRPr="0086743C">
        <w:rPr>
          <w:sz w:val="28"/>
          <w:szCs w:val="28"/>
        </w:rPr>
        <w:t>13</w:t>
      </w:r>
      <w:r w:rsidRPr="0086743C">
        <w:rPr>
          <w:sz w:val="28"/>
          <w:szCs w:val="28"/>
        </w:rPr>
        <w:t>. – 958 с.</w:t>
      </w:r>
    </w:p>
    <w:p w:rsidR="00C85F5C" w:rsidRPr="0086743C" w:rsidRDefault="00C85F5C" w:rsidP="0086743C">
      <w:pPr>
        <w:tabs>
          <w:tab w:val="left" w:pos="0"/>
          <w:tab w:val="left" w:pos="180"/>
          <w:tab w:val="left" w:pos="360"/>
        </w:tabs>
        <w:ind w:firstLine="357"/>
        <w:rPr>
          <w:sz w:val="28"/>
          <w:szCs w:val="28"/>
        </w:rPr>
      </w:pPr>
      <w:r w:rsidRPr="0086743C">
        <w:rPr>
          <w:sz w:val="28"/>
          <w:szCs w:val="28"/>
        </w:rPr>
        <w:t xml:space="preserve">2. Балабанов А.И. Банки и банковское дело: Деньги и кредит; Банковская система; Валютные операции: учебник для ВУЗов/ А.И. Балабанов, В.А. </w:t>
      </w:r>
      <w:proofErr w:type="spellStart"/>
      <w:r w:rsidRPr="0086743C">
        <w:rPr>
          <w:sz w:val="28"/>
          <w:szCs w:val="28"/>
        </w:rPr>
        <w:t>Боровкова</w:t>
      </w:r>
      <w:proofErr w:type="spellEnd"/>
      <w:r w:rsidRPr="0086743C">
        <w:rPr>
          <w:sz w:val="28"/>
          <w:szCs w:val="28"/>
        </w:rPr>
        <w:t xml:space="preserve"> - 2-е изд., </w:t>
      </w:r>
      <w:proofErr w:type="spellStart"/>
      <w:r w:rsidRPr="0086743C">
        <w:rPr>
          <w:sz w:val="28"/>
          <w:szCs w:val="28"/>
        </w:rPr>
        <w:t>перераб</w:t>
      </w:r>
      <w:proofErr w:type="gramStart"/>
      <w:r w:rsidRPr="0086743C">
        <w:rPr>
          <w:sz w:val="28"/>
          <w:szCs w:val="28"/>
        </w:rPr>
        <w:t>.-</w:t>
      </w:r>
      <w:proofErr w:type="gramEnd"/>
      <w:r w:rsidRPr="0086743C">
        <w:rPr>
          <w:sz w:val="28"/>
          <w:szCs w:val="28"/>
        </w:rPr>
        <w:t>СПб</w:t>
      </w:r>
      <w:proofErr w:type="spellEnd"/>
      <w:r w:rsidRPr="0086743C">
        <w:rPr>
          <w:sz w:val="28"/>
          <w:szCs w:val="28"/>
        </w:rPr>
        <w:t>. : Питер, 2015. - 448с., Гриф УМО</w:t>
      </w:r>
    </w:p>
    <w:p w:rsidR="00196F9D" w:rsidRPr="0086743C" w:rsidRDefault="0086743C" w:rsidP="0086743C">
      <w:pPr>
        <w:tabs>
          <w:tab w:val="left" w:pos="0"/>
          <w:tab w:val="left" w:pos="180"/>
          <w:tab w:val="left" w:pos="360"/>
        </w:tabs>
        <w:ind w:firstLine="357"/>
        <w:rPr>
          <w:sz w:val="28"/>
          <w:szCs w:val="28"/>
        </w:rPr>
      </w:pPr>
      <w:r>
        <w:rPr>
          <w:sz w:val="28"/>
          <w:szCs w:val="28"/>
        </w:rPr>
        <w:t>3</w:t>
      </w:r>
      <w:r w:rsidR="00196F9D" w:rsidRPr="0086743C">
        <w:rPr>
          <w:sz w:val="28"/>
          <w:szCs w:val="28"/>
        </w:rPr>
        <w:t>.</w:t>
      </w:r>
      <w:r w:rsidR="00196F9D" w:rsidRPr="0086743C">
        <w:rPr>
          <w:sz w:val="28"/>
          <w:szCs w:val="28"/>
        </w:rPr>
        <w:tab/>
        <w:t>Бухгалтерский учет: учеб. / Ю. А. Бабаев [и др.</w:t>
      </w:r>
      <w:proofErr w:type="gramStart"/>
      <w:r w:rsidR="00196F9D" w:rsidRPr="0086743C">
        <w:rPr>
          <w:sz w:val="28"/>
          <w:szCs w:val="28"/>
        </w:rPr>
        <w:t xml:space="preserve"> ]</w:t>
      </w:r>
      <w:proofErr w:type="gramEnd"/>
      <w:r w:rsidR="00196F9D" w:rsidRPr="0086743C">
        <w:rPr>
          <w:sz w:val="28"/>
          <w:szCs w:val="28"/>
        </w:rPr>
        <w:t xml:space="preserve">; под ред. Ю. А. Бабаева. – М.: ТК </w:t>
      </w:r>
      <w:proofErr w:type="spellStart"/>
      <w:r w:rsidR="00196F9D" w:rsidRPr="0086743C">
        <w:rPr>
          <w:sz w:val="28"/>
          <w:szCs w:val="28"/>
        </w:rPr>
        <w:t>Велби</w:t>
      </w:r>
      <w:proofErr w:type="spellEnd"/>
      <w:r w:rsidR="00196F9D" w:rsidRPr="0086743C">
        <w:rPr>
          <w:sz w:val="28"/>
          <w:szCs w:val="28"/>
        </w:rPr>
        <w:t xml:space="preserve">, </w:t>
      </w:r>
      <w:proofErr w:type="spellStart"/>
      <w:proofErr w:type="gramStart"/>
      <w:r w:rsidR="00196F9D" w:rsidRPr="0086743C">
        <w:rPr>
          <w:sz w:val="28"/>
          <w:szCs w:val="28"/>
        </w:rPr>
        <w:t>изд</w:t>
      </w:r>
      <w:proofErr w:type="spellEnd"/>
      <w:proofErr w:type="gramEnd"/>
      <w:r w:rsidR="00196F9D" w:rsidRPr="0086743C">
        <w:rPr>
          <w:sz w:val="28"/>
          <w:szCs w:val="28"/>
        </w:rPr>
        <w:t xml:space="preserve"> – во Проспект, 20</w:t>
      </w:r>
      <w:r w:rsidR="00C85F5C" w:rsidRPr="0086743C">
        <w:rPr>
          <w:sz w:val="28"/>
          <w:szCs w:val="28"/>
        </w:rPr>
        <w:t>15</w:t>
      </w:r>
      <w:r w:rsidR="00196F9D" w:rsidRPr="0086743C">
        <w:rPr>
          <w:sz w:val="28"/>
          <w:szCs w:val="28"/>
        </w:rPr>
        <w:t>. – 392 с.</w:t>
      </w:r>
    </w:p>
    <w:p w:rsidR="00196F9D" w:rsidRPr="0086743C" w:rsidRDefault="0086743C" w:rsidP="0086743C">
      <w:pPr>
        <w:tabs>
          <w:tab w:val="left" w:pos="0"/>
          <w:tab w:val="left" w:pos="851"/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4</w:t>
      </w:r>
      <w:r w:rsidR="00196F9D" w:rsidRPr="0086743C">
        <w:rPr>
          <w:sz w:val="28"/>
          <w:szCs w:val="28"/>
        </w:rPr>
        <w:t>.</w:t>
      </w:r>
      <w:r w:rsidR="00196F9D" w:rsidRPr="0086743C">
        <w:rPr>
          <w:sz w:val="28"/>
          <w:szCs w:val="28"/>
        </w:rPr>
        <w:tab/>
      </w:r>
      <w:proofErr w:type="spellStart"/>
      <w:r w:rsidR="00196F9D" w:rsidRPr="0086743C">
        <w:rPr>
          <w:sz w:val="28"/>
          <w:szCs w:val="28"/>
        </w:rPr>
        <w:t>Вещунова</w:t>
      </w:r>
      <w:proofErr w:type="spellEnd"/>
      <w:r w:rsidR="00196F9D" w:rsidRPr="0086743C">
        <w:rPr>
          <w:sz w:val="28"/>
          <w:szCs w:val="28"/>
        </w:rPr>
        <w:t xml:space="preserve"> Л. Н. Сборник задач по бухгалтерскому, финансовому учету. – М.: Проспект, 20</w:t>
      </w:r>
      <w:r w:rsidR="00C85F5C" w:rsidRPr="0086743C">
        <w:rPr>
          <w:sz w:val="28"/>
          <w:szCs w:val="28"/>
        </w:rPr>
        <w:t>14</w:t>
      </w:r>
      <w:r w:rsidR="00196F9D" w:rsidRPr="0086743C">
        <w:rPr>
          <w:sz w:val="28"/>
          <w:szCs w:val="28"/>
        </w:rPr>
        <w:t>. – 153с.</w:t>
      </w:r>
    </w:p>
    <w:p w:rsidR="00196F9D" w:rsidRPr="0086743C" w:rsidRDefault="0086743C" w:rsidP="0086743C">
      <w:pPr>
        <w:tabs>
          <w:tab w:val="left" w:pos="0"/>
          <w:tab w:val="left" w:pos="180"/>
          <w:tab w:val="left" w:pos="360"/>
          <w:tab w:val="left" w:pos="851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196F9D" w:rsidRPr="0086743C">
        <w:rPr>
          <w:sz w:val="28"/>
          <w:szCs w:val="28"/>
        </w:rPr>
        <w:t>.</w:t>
      </w:r>
      <w:r w:rsidR="00196F9D" w:rsidRPr="0086743C">
        <w:rPr>
          <w:sz w:val="28"/>
          <w:szCs w:val="28"/>
        </w:rPr>
        <w:tab/>
        <w:t>Гусева Т. М., Шеина Т. Н. Бухгалтерский учет: Учеб</w:t>
      </w:r>
      <w:proofErr w:type="gramStart"/>
      <w:r w:rsidR="00196F9D" w:rsidRPr="0086743C">
        <w:rPr>
          <w:sz w:val="28"/>
          <w:szCs w:val="28"/>
        </w:rPr>
        <w:t>.</w:t>
      </w:r>
      <w:proofErr w:type="gramEnd"/>
      <w:r w:rsidR="00196F9D" w:rsidRPr="0086743C">
        <w:rPr>
          <w:sz w:val="28"/>
          <w:szCs w:val="28"/>
        </w:rPr>
        <w:t xml:space="preserve"> </w:t>
      </w:r>
      <w:proofErr w:type="gramStart"/>
      <w:r w:rsidR="00196F9D" w:rsidRPr="0086743C">
        <w:rPr>
          <w:sz w:val="28"/>
          <w:szCs w:val="28"/>
        </w:rPr>
        <w:t>п</w:t>
      </w:r>
      <w:proofErr w:type="gramEnd"/>
      <w:r w:rsidR="00196F9D" w:rsidRPr="0086743C">
        <w:rPr>
          <w:sz w:val="28"/>
          <w:szCs w:val="28"/>
        </w:rPr>
        <w:t xml:space="preserve">рактическое пособие. – 4-е изд., </w:t>
      </w:r>
      <w:proofErr w:type="spellStart"/>
      <w:r w:rsidR="00196F9D" w:rsidRPr="0086743C">
        <w:rPr>
          <w:sz w:val="28"/>
          <w:szCs w:val="28"/>
        </w:rPr>
        <w:t>перераб</w:t>
      </w:r>
      <w:proofErr w:type="spellEnd"/>
      <w:r w:rsidR="00196F9D" w:rsidRPr="0086743C">
        <w:rPr>
          <w:sz w:val="28"/>
          <w:szCs w:val="28"/>
        </w:rPr>
        <w:t>. и доп. – М.: Проспект, 20</w:t>
      </w:r>
      <w:r w:rsidR="00C85F5C" w:rsidRPr="0086743C">
        <w:rPr>
          <w:sz w:val="28"/>
          <w:szCs w:val="28"/>
        </w:rPr>
        <w:t>15</w:t>
      </w:r>
      <w:r w:rsidR="00196F9D" w:rsidRPr="0086743C">
        <w:rPr>
          <w:sz w:val="28"/>
          <w:szCs w:val="28"/>
        </w:rPr>
        <w:t>. – 576 с.</w:t>
      </w:r>
    </w:p>
    <w:p w:rsidR="00196F9D" w:rsidRPr="0086743C" w:rsidRDefault="0086743C" w:rsidP="0086743C">
      <w:pPr>
        <w:tabs>
          <w:tab w:val="left" w:pos="0"/>
          <w:tab w:val="left" w:pos="851"/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6</w:t>
      </w:r>
      <w:r w:rsidR="00196F9D" w:rsidRPr="0086743C">
        <w:rPr>
          <w:sz w:val="28"/>
          <w:szCs w:val="28"/>
        </w:rPr>
        <w:t>.</w:t>
      </w:r>
      <w:r w:rsidR="00196F9D" w:rsidRPr="0086743C">
        <w:rPr>
          <w:sz w:val="28"/>
          <w:szCs w:val="28"/>
        </w:rPr>
        <w:tab/>
        <w:t xml:space="preserve">Кравченко Г. Н.  Теория бухгалтерского учета. – </w:t>
      </w:r>
      <w:proofErr w:type="spellStart"/>
      <w:r w:rsidR="00196F9D" w:rsidRPr="0086743C">
        <w:rPr>
          <w:sz w:val="28"/>
          <w:szCs w:val="28"/>
        </w:rPr>
        <w:t>Ростов-на</w:t>
      </w:r>
      <w:proofErr w:type="spellEnd"/>
      <w:r w:rsidR="00196F9D" w:rsidRPr="0086743C">
        <w:rPr>
          <w:sz w:val="28"/>
          <w:szCs w:val="28"/>
        </w:rPr>
        <w:t xml:space="preserve"> Дону, Феникс, 2008. – 351 </w:t>
      </w:r>
      <w:proofErr w:type="gramStart"/>
      <w:r w:rsidR="00196F9D" w:rsidRPr="0086743C">
        <w:rPr>
          <w:sz w:val="28"/>
          <w:szCs w:val="28"/>
        </w:rPr>
        <w:t>с</w:t>
      </w:r>
      <w:proofErr w:type="gramEnd"/>
      <w:r w:rsidR="00196F9D" w:rsidRPr="0086743C">
        <w:rPr>
          <w:sz w:val="28"/>
          <w:szCs w:val="28"/>
        </w:rPr>
        <w:t>.</w:t>
      </w:r>
    </w:p>
    <w:p w:rsidR="00196F9D" w:rsidRPr="0086743C" w:rsidRDefault="0086743C" w:rsidP="0086743C">
      <w:pPr>
        <w:tabs>
          <w:tab w:val="left" w:pos="0"/>
          <w:tab w:val="left" w:pos="180"/>
          <w:tab w:val="left" w:pos="360"/>
          <w:tab w:val="left" w:pos="851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7</w:t>
      </w:r>
      <w:r w:rsidR="00196F9D" w:rsidRPr="0086743C">
        <w:rPr>
          <w:sz w:val="28"/>
          <w:szCs w:val="28"/>
        </w:rPr>
        <w:t>.</w:t>
      </w:r>
      <w:r w:rsidR="00196F9D" w:rsidRPr="0086743C">
        <w:rPr>
          <w:sz w:val="28"/>
          <w:szCs w:val="28"/>
        </w:rPr>
        <w:tab/>
        <w:t xml:space="preserve">Кондраков Н. П. Бухгалтерский учет: учебное пособие. – 5-е изд. </w:t>
      </w:r>
      <w:proofErr w:type="spellStart"/>
      <w:r w:rsidR="00196F9D" w:rsidRPr="0086743C">
        <w:rPr>
          <w:sz w:val="28"/>
          <w:szCs w:val="28"/>
        </w:rPr>
        <w:t>перераб</w:t>
      </w:r>
      <w:proofErr w:type="spellEnd"/>
      <w:r w:rsidR="00196F9D" w:rsidRPr="0086743C">
        <w:rPr>
          <w:sz w:val="28"/>
          <w:szCs w:val="28"/>
        </w:rPr>
        <w:t>. и доп. - М.: Инфра – М, 20</w:t>
      </w:r>
      <w:r w:rsidR="00C85F5C" w:rsidRPr="0086743C">
        <w:rPr>
          <w:sz w:val="28"/>
          <w:szCs w:val="28"/>
        </w:rPr>
        <w:t>12</w:t>
      </w:r>
      <w:r w:rsidR="00196F9D" w:rsidRPr="0086743C">
        <w:rPr>
          <w:sz w:val="28"/>
          <w:szCs w:val="28"/>
        </w:rPr>
        <w:t>. – 717с.</w:t>
      </w:r>
    </w:p>
    <w:p w:rsidR="00196F9D" w:rsidRPr="0086743C" w:rsidRDefault="0086743C" w:rsidP="0086743C">
      <w:pPr>
        <w:tabs>
          <w:tab w:val="left" w:pos="0"/>
          <w:tab w:val="left" w:pos="180"/>
          <w:tab w:val="left" w:pos="360"/>
          <w:tab w:val="left" w:pos="851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8</w:t>
      </w:r>
      <w:r w:rsidR="00196F9D" w:rsidRPr="0086743C">
        <w:rPr>
          <w:sz w:val="28"/>
          <w:szCs w:val="28"/>
        </w:rPr>
        <w:t>.</w:t>
      </w:r>
      <w:r w:rsidR="00196F9D" w:rsidRPr="0086743C">
        <w:rPr>
          <w:sz w:val="28"/>
          <w:szCs w:val="28"/>
        </w:rPr>
        <w:tab/>
        <w:t>Кондраков Н.П., Иванова М. А. Бухгалтерский (финансовый, управленческий учет) Учебник. – М.: Проспект, 20</w:t>
      </w:r>
      <w:r w:rsidR="00C85F5C" w:rsidRPr="0086743C">
        <w:rPr>
          <w:sz w:val="28"/>
          <w:szCs w:val="28"/>
        </w:rPr>
        <w:t>16</w:t>
      </w:r>
      <w:r w:rsidR="00196F9D" w:rsidRPr="0086743C">
        <w:rPr>
          <w:sz w:val="28"/>
          <w:szCs w:val="28"/>
        </w:rPr>
        <w:t xml:space="preserve">. – 448 </w:t>
      </w:r>
      <w:proofErr w:type="gramStart"/>
      <w:r w:rsidR="00196F9D" w:rsidRPr="0086743C">
        <w:rPr>
          <w:sz w:val="28"/>
          <w:szCs w:val="28"/>
        </w:rPr>
        <w:t>с</w:t>
      </w:r>
      <w:proofErr w:type="gramEnd"/>
      <w:r w:rsidR="00196F9D" w:rsidRPr="0086743C">
        <w:rPr>
          <w:sz w:val="28"/>
          <w:szCs w:val="28"/>
        </w:rPr>
        <w:t>.</w:t>
      </w:r>
    </w:p>
    <w:p w:rsidR="00C85F5C" w:rsidRDefault="00C85F5C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</w:p>
    <w:p w:rsidR="00196F9D" w:rsidRDefault="00196F9D">
      <w:pPr>
        <w:tabs>
          <w:tab w:val="left" w:pos="0"/>
          <w:tab w:val="left" w:pos="180"/>
          <w:tab w:val="left" w:pos="360"/>
        </w:tabs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Интернет – ресурсы:</w:t>
      </w:r>
    </w:p>
    <w:p w:rsidR="00C85F5C" w:rsidRPr="0086743C" w:rsidRDefault="00C85F5C" w:rsidP="00C85F5C">
      <w:pPr>
        <w:pStyle w:val="c6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r w:rsidRPr="0086743C">
        <w:rPr>
          <w:rStyle w:val="c4"/>
          <w:sz w:val="28"/>
          <w:szCs w:val="28"/>
        </w:rPr>
        <w:t>1. Главбух. [Электронный ресурс] – Режим доступа:</w:t>
      </w:r>
      <w:r w:rsidRPr="0086743C">
        <w:rPr>
          <w:rStyle w:val="apple-converted-space"/>
          <w:sz w:val="28"/>
          <w:szCs w:val="28"/>
        </w:rPr>
        <w:t> </w:t>
      </w:r>
      <w:hyperlink r:id="rId8" w:history="1">
        <w:r w:rsidRPr="0086743C">
          <w:rPr>
            <w:rStyle w:val="a6"/>
            <w:color w:val="auto"/>
            <w:sz w:val="28"/>
            <w:szCs w:val="28"/>
            <w:u w:val="none"/>
          </w:rPr>
          <w:t>http://forum.glavbukh.ru/showthread.php?p=94006</w:t>
        </w:r>
      </w:hyperlink>
    </w:p>
    <w:p w:rsidR="00C85F5C" w:rsidRPr="0086743C" w:rsidRDefault="00C85F5C" w:rsidP="00C85F5C">
      <w:pPr>
        <w:pStyle w:val="c6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r w:rsidRPr="0086743C">
        <w:rPr>
          <w:rStyle w:val="c4"/>
          <w:sz w:val="28"/>
          <w:szCs w:val="28"/>
        </w:rPr>
        <w:lastRenderedPageBreak/>
        <w:t xml:space="preserve">2. Интернет-ресурс для бухгалтеров. [Электронный ресурс] – Режим доступа: </w:t>
      </w:r>
      <w:hyperlink r:id="rId9" w:history="1">
        <w:r w:rsidRPr="0086743C">
          <w:rPr>
            <w:rStyle w:val="a6"/>
            <w:color w:val="auto"/>
            <w:sz w:val="28"/>
            <w:szCs w:val="28"/>
            <w:u w:val="none"/>
          </w:rPr>
          <w:t>http://www.buh.ru/document-1719</w:t>
        </w:r>
      </w:hyperlink>
    </w:p>
    <w:p w:rsidR="00C85F5C" w:rsidRPr="0086743C" w:rsidRDefault="005B77CE" w:rsidP="00C85F5C">
      <w:pPr>
        <w:pStyle w:val="c6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hyperlink r:id="rId10" w:history="1">
        <w:r w:rsidR="00C85F5C" w:rsidRPr="0086743C">
          <w:rPr>
            <w:rStyle w:val="a6"/>
            <w:color w:val="auto"/>
            <w:sz w:val="28"/>
            <w:szCs w:val="28"/>
            <w:u w:val="none"/>
          </w:rPr>
          <w:t>3</w:t>
        </w:r>
      </w:hyperlink>
      <w:r w:rsidR="00C85F5C" w:rsidRPr="0086743C">
        <w:rPr>
          <w:rStyle w:val="c4"/>
          <w:sz w:val="28"/>
          <w:szCs w:val="28"/>
        </w:rPr>
        <w:t xml:space="preserve">. </w:t>
      </w:r>
      <w:proofErr w:type="spellStart"/>
      <w:r w:rsidR="00C85F5C" w:rsidRPr="0086743C">
        <w:rPr>
          <w:rStyle w:val="c4"/>
          <w:sz w:val="28"/>
          <w:szCs w:val="28"/>
        </w:rPr>
        <w:t>Консультант+</w:t>
      </w:r>
      <w:proofErr w:type="spellEnd"/>
      <w:r w:rsidR="00C85F5C" w:rsidRPr="0086743C">
        <w:rPr>
          <w:rStyle w:val="c4"/>
          <w:sz w:val="28"/>
          <w:szCs w:val="28"/>
        </w:rPr>
        <w:t xml:space="preserve">. [Электронный ресурс] – Режим доступа:   http:// </w:t>
      </w:r>
      <w:proofErr w:type="spellStart"/>
      <w:r w:rsidR="00C85F5C" w:rsidRPr="0086743C">
        <w:rPr>
          <w:rStyle w:val="c4"/>
          <w:sz w:val="28"/>
          <w:szCs w:val="28"/>
        </w:rPr>
        <w:t>www.consultant.ru</w:t>
      </w:r>
      <w:proofErr w:type="spellEnd"/>
    </w:p>
    <w:p w:rsidR="00C85F5C" w:rsidRPr="0086743C" w:rsidRDefault="00C85F5C" w:rsidP="00C85F5C">
      <w:pPr>
        <w:pStyle w:val="c67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r w:rsidRPr="0086743C">
        <w:rPr>
          <w:rStyle w:val="c4"/>
          <w:sz w:val="28"/>
          <w:szCs w:val="28"/>
        </w:rPr>
        <w:t>4. Система Главбух – налогообложение, бухгалтерский учет и отчетность. [Электронный ресурс] – Режим доступа:  http://www.buhonline.ru</w:t>
      </w:r>
    </w:p>
    <w:p w:rsidR="00C85F5C" w:rsidRPr="0086743C" w:rsidRDefault="00C85F5C" w:rsidP="00C85F5C">
      <w:pPr>
        <w:pStyle w:val="c160c107c30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</w:rPr>
      </w:pPr>
      <w:r w:rsidRPr="0086743C">
        <w:rPr>
          <w:rStyle w:val="c4"/>
          <w:sz w:val="28"/>
          <w:szCs w:val="28"/>
        </w:rPr>
        <w:t xml:space="preserve">5. Средство массовой информации для бухгалтера. [Электронный ресурс] – Режим доступа:  http:// </w:t>
      </w:r>
      <w:proofErr w:type="spellStart"/>
      <w:r w:rsidRPr="0086743C">
        <w:rPr>
          <w:rStyle w:val="c4"/>
          <w:sz w:val="28"/>
          <w:szCs w:val="28"/>
        </w:rPr>
        <w:t>www.buhsmi.ru</w:t>
      </w:r>
      <w:proofErr w:type="spellEnd"/>
      <w:r w:rsidRPr="0086743C">
        <w:rPr>
          <w:rStyle w:val="c4"/>
          <w:sz w:val="28"/>
          <w:szCs w:val="28"/>
        </w:rPr>
        <w:t xml:space="preserve">  </w:t>
      </w:r>
    </w:p>
    <w:p w:rsidR="00C85F5C" w:rsidRDefault="00C85F5C" w:rsidP="00C85F5C">
      <w:pPr>
        <w:pStyle w:val="c160c107c30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 w:rsidRPr="0086743C">
        <w:rPr>
          <w:rStyle w:val="c4"/>
          <w:sz w:val="28"/>
          <w:szCs w:val="28"/>
        </w:rPr>
        <w:t>6.</w:t>
      </w:r>
      <w:r w:rsidR="0086743C">
        <w:rPr>
          <w:rStyle w:val="c4"/>
          <w:sz w:val="28"/>
          <w:szCs w:val="28"/>
        </w:rPr>
        <w:t xml:space="preserve"> </w:t>
      </w:r>
      <w:r w:rsidRPr="0086743C">
        <w:rPr>
          <w:rStyle w:val="c4"/>
          <w:sz w:val="28"/>
          <w:szCs w:val="28"/>
        </w:rPr>
        <w:t xml:space="preserve">Федосова Т.В. </w:t>
      </w:r>
      <w:r w:rsidRPr="0086743C">
        <w:rPr>
          <w:rStyle w:val="apple-converted-space"/>
          <w:sz w:val="28"/>
          <w:szCs w:val="28"/>
        </w:rPr>
        <w:t> </w:t>
      </w:r>
      <w:hyperlink r:id="rId11" w:history="1">
        <w:r w:rsidRPr="0086743C">
          <w:rPr>
            <w:rStyle w:val="a6"/>
            <w:color w:val="auto"/>
            <w:sz w:val="28"/>
            <w:szCs w:val="28"/>
            <w:u w:val="none"/>
          </w:rPr>
          <w:t>Бухгалтерский учет: конспект лекций</w:t>
        </w:r>
      </w:hyperlink>
      <w:r w:rsidRPr="0086743C">
        <w:rPr>
          <w:rStyle w:val="c4"/>
          <w:sz w:val="28"/>
          <w:szCs w:val="28"/>
        </w:rPr>
        <w:t xml:space="preserve">/ Таганрог: ТТИ ЮФУ, </w:t>
      </w:r>
      <w:r>
        <w:rPr>
          <w:rStyle w:val="c4"/>
          <w:color w:val="000000"/>
          <w:sz w:val="28"/>
          <w:szCs w:val="28"/>
        </w:rPr>
        <w:t>2012.HTTP://WWW.AUP.RU/BOOKS/I013.HTM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Дополнительные источники: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Астахов В. П. Теория бухгалтерского учета. – Ростов </w:t>
      </w:r>
      <w:proofErr w:type="spellStart"/>
      <w:r>
        <w:rPr>
          <w:sz w:val="28"/>
          <w:szCs w:val="28"/>
        </w:rPr>
        <w:t>н</w:t>
      </w:r>
      <w:proofErr w:type="spellEnd"/>
      <w:proofErr w:type="gramStart"/>
      <w:r>
        <w:rPr>
          <w:sz w:val="28"/>
          <w:szCs w:val="28"/>
        </w:rPr>
        <w:t>/Д</w:t>
      </w:r>
      <w:proofErr w:type="gramEnd"/>
      <w:r>
        <w:rPr>
          <w:sz w:val="28"/>
          <w:szCs w:val="28"/>
        </w:rPr>
        <w:t>: ИПЦ «Март», 20</w:t>
      </w:r>
      <w:r w:rsidR="00C85F5C">
        <w:rPr>
          <w:sz w:val="28"/>
          <w:szCs w:val="28"/>
        </w:rPr>
        <w:t>1</w:t>
      </w:r>
      <w:r>
        <w:rPr>
          <w:sz w:val="28"/>
          <w:szCs w:val="28"/>
        </w:rPr>
        <w:t>2. – 448 с.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Брыкова</w:t>
      </w:r>
      <w:proofErr w:type="spellEnd"/>
      <w:r>
        <w:rPr>
          <w:color w:val="000000"/>
          <w:sz w:val="28"/>
          <w:szCs w:val="28"/>
        </w:rPr>
        <w:t xml:space="preserve"> Н.В. Автоматизация бухгалтерского учета: Лабораторный практикум. М.: Академия, 20</w:t>
      </w:r>
      <w:r w:rsidR="00C85F5C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4. – 80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. </w:t>
      </w:r>
    </w:p>
    <w:p w:rsidR="00196F9D" w:rsidRDefault="00196F9D">
      <w:pPr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ind w:left="900" w:hanging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Железнова Л. М. Сборник задач по теории бухгалтерского учета. – М.: Экзамен, 20</w:t>
      </w:r>
      <w:r w:rsidR="00C85F5C">
        <w:rPr>
          <w:sz w:val="28"/>
          <w:szCs w:val="28"/>
        </w:rPr>
        <w:t>1</w:t>
      </w:r>
      <w:r>
        <w:rPr>
          <w:sz w:val="28"/>
          <w:szCs w:val="28"/>
        </w:rPr>
        <w:t xml:space="preserve">5. – 175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color w:val="00FF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Соколов Я. В. Основы теории бухгалтерского учета.</w:t>
      </w:r>
      <w:r w:rsidR="00C85F5C">
        <w:rPr>
          <w:sz w:val="28"/>
          <w:szCs w:val="28"/>
        </w:rPr>
        <w:t xml:space="preserve"> – М.: Финансы и статистика, 201</w:t>
      </w:r>
      <w:r>
        <w:rPr>
          <w:sz w:val="28"/>
          <w:szCs w:val="28"/>
        </w:rPr>
        <w:t xml:space="preserve">0.- 496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 xml:space="preserve">Финансовый учет: Учебник/Под ред. проф. В.Г. </w:t>
      </w:r>
      <w:proofErr w:type="spellStart"/>
      <w:r>
        <w:rPr>
          <w:sz w:val="28"/>
          <w:szCs w:val="28"/>
        </w:rPr>
        <w:t>Гетьмана</w:t>
      </w:r>
      <w:proofErr w:type="spellEnd"/>
      <w:r>
        <w:rPr>
          <w:sz w:val="28"/>
          <w:szCs w:val="28"/>
        </w:rPr>
        <w:t>.- 2- е изд.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>. и доп.. - М.: Финансы и статистика, 20</w:t>
      </w:r>
      <w:r w:rsidR="00C85F5C">
        <w:rPr>
          <w:sz w:val="28"/>
          <w:szCs w:val="28"/>
        </w:rPr>
        <w:t>1</w:t>
      </w:r>
      <w:r>
        <w:rPr>
          <w:sz w:val="28"/>
          <w:szCs w:val="28"/>
        </w:rPr>
        <w:t>4.-784 с.</w:t>
      </w:r>
    </w:p>
    <w:p w:rsidR="00196F9D" w:rsidRDefault="00196F9D">
      <w:pPr>
        <w:tabs>
          <w:tab w:val="left" w:pos="180"/>
          <w:tab w:val="left" w:pos="360"/>
          <w:tab w:val="left" w:pos="900"/>
        </w:tabs>
        <w:ind w:left="900" w:hanging="360"/>
        <w:jc w:val="both"/>
        <w:rPr>
          <w:sz w:val="28"/>
          <w:szCs w:val="28"/>
        </w:rPr>
      </w:pPr>
    </w:p>
    <w:p w:rsidR="00B40A94" w:rsidRDefault="00196F9D" w:rsidP="00B40A94">
      <w:pPr>
        <w:ind w:left="282"/>
        <w:jc w:val="center"/>
        <w:rPr>
          <w:b/>
          <w:bCs/>
          <w:caps/>
          <w:sz w:val="28"/>
          <w:szCs w:val="28"/>
        </w:rPr>
      </w:pPr>
      <w:r w:rsidRPr="00B40A94">
        <w:rPr>
          <w:b/>
          <w:bCs/>
          <w:caps/>
          <w:sz w:val="28"/>
          <w:szCs w:val="28"/>
        </w:rPr>
        <w:t xml:space="preserve">4.Контрольная работа по учебной дисциплине </w:t>
      </w:r>
    </w:p>
    <w:p w:rsidR="00196F9D" w:rsidRPr="00B40A94" w:rsidRDefault="00903E72" w:rsidP="00B40A94">
      <w:pPr>
        <w:ind w:left="282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и требования по</w:t>
      </w:r>
      <w:r w:rsidR="00196F9D" w:rsidRPr="00B40A94">
        <w:rPr>
          <w:b/>
          <w:bCs/>
          <w:caps/>
          <w:sz w:val="28"/>
          <w:szCs w:val="28"/>
        </w:rPr>
        <w:t xml:space="preserve"> её выполнению </w:t>
      </w:r>
    </w:p>
    <w:p w:rsidR="00196F9D" w:rsidRDefault="00196F9D" w:rsidP="00B40A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предназначена для проверки усвоения полученных знаний.</w:t>
      </w:r>
    </w:p>
    <w:p w:rsidR="00196F9D" w:rsidRDefault="00196F9D" w:rsidP="00B40A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контрольной работы должен составлять </w:t>
      </w:r>
      <w:r w:rsidR="00903E72">
        <w:rPr>
          <w:sz w:val="28"/>
          <w:szCs w:val="28"/>
        </w:rPr>
        <w:t>12</w:t>
      </w:r>
      <w:r>
        <w:rPr>
          <w:sz w:val="28"/>
          <w:szCs w:val="28"/>
        </w:rPr>
        <w:t xml:space="preserve"> – </w:t>
      </w:r>
      <w:r w:rsidR="00903E72">
        <w:rPr>
          <w:sz w:val="28"/>
          <w:szCs w:val="28"/>
        </w:rPr>
        <w:t>20</w:t>
      </w:r>
      <w:r>
        <w:rPr>
          <w:sz w:val="28"/>
          <w:szCs w:val="28"/>
        </w:rPr>
        <w:t xml:space="preserve"> страниц машинописного текста, напечатанного через полтора интервала шрифтом № 14 </w:t>
      </w:r>
      <w:r>
        <w:rPr>
          <w:sz w:val="28"/>
          <w:szCs w:val="28"/>
          <w:lang w:val="en-US"/>
        </w:rPr>
        <w:t>Times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Roman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>Arial</w:t>
      </w:r>
      <w:r>
        <w:rPr>
          <w:sz w:val="28"/>
          <w:szCs w:val="28"/>
        </w:rPr>
        <w:t xml:space="preserve"> № 12. Работа состоит из двух частей</w:t>
      </w:r>
      <w:r w:rsidR="004F572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теоретической</w:t>
      </w:r>
      <w:proofErr w:type="gramEnd"/>
      <w:r>
        <w:rPr>
          <w:sz w:val="28"/>
          <w:szCs w:val="28"/>
        </w:rPr>
        <w:t xml:space="preserve"> и практической.</w:t>
      </w:r>
    </w:p>
    <w:p w:rsidR="00196F9D" w:rsidRDefault="00196F9D" w:rsidP="00B40A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теоретической части работы освещается сущность, содержание и значение рассматриваемой проблемы по представленному плану в заданных темах. В зависимости от темы требуется использовать соответствующие нормативные акты, учебные издания, дополнительную литературу.  </w:t>
      </w:r>
    </w:p>
    <w:p w:rsidR="00196F9D" w:rsidRDefault="00196F9D" w:rsidP="00B40A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Работа,  дословно излагающая материал учебников, рекомендованной литературы и копирующая работы других студентов, оценивается как неудовлетворительная.</w:t>
      </w:r>
    </w:p>
    <w:p w:rsidR="00196F9D" w:rsidRDefault="00196F9D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При оформлении работы необходимо: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вначале представить план работы, т.е. рассматриваемые вопросы;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изложить текст работы;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пронумеровать страницы;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сопроводить цитаты и цифры ссылками на их источники;</w:t>
      </w:r>
    </w:p>
    <w:p w:rsidR="00196F9D" w:rsidRDefault="00196F9D">
      <w:pPr>
        <w:tabs>
          <w:tab w:val="left" w:pos="360"/>
          <w:tab w:val="left" w:pos="1069"/>
        </w:tabs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 конце работы привести список использованной литературы</w:t>
      </w:r>
    </w:p>
    <w:p w:rsidR="00196F9D" w:rsidRDefault="00196F9D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Номер варианта  задания зависит от начальной буквы фамилии студента:</w:t>
      </w: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2880"/>
        <w:gridCol w:w="2160"/>
      </w:tblGrid>
      <w:tr w:rsidR="00196F9D" w:rsidRPr="00196F9D">
        <w:trPr>
          <w:trHeight w:val="96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Начальная буква фамилии студента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Номер варианта задания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keepNext/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А, Ж, Э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1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Б, </w:t>
            </w:r>
            <w:proofErr w:type="gramStart"/>
            <w:r w:rsidRPr="00196F9D">
              <w:rPr>
                <w:sz w:val="28"/>
                <w:szCs w:val="28"/>
              </w:rPr>
              <w:t>З</w:t>
            </w:r>
            <w:proofErr w:type="gramEnd"/>
            <w:r w:rsidRPr="00196F9D">
              <w:rPr>
                <w:sz w:val="28"/>
                <w:szCs w:val="28"/>
              </w:rPr>
              <w:t>, Ю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2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В, Н, Я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3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Г, О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4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Д, </w:t>
            </w:r>
            <w:proofErr w:type="gramStart"/>
            <w:r w:rsidRPr="00196F9D">
              <w:rPr>
                <w:sz w:val="28"/>
                <w:szCs w:val="28"/>
              </w:rPr>
              <w:t>П</w:t>
            </w:r>
            <w:proofErr w:type="gramEnd"/>
            <w:r w:rsidRPr="00196F9D">
              <w:rPr>
                <w:sz w:val="28"/>
                <w:szCs w:val="28"/>
              </w:rPr>
              <w:t>, Х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5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Е, </w:t>
            </w:r>
            <w:proofErr w:type="gramStart"/>
            <w:r w:rsidRPr="00196F9D">
              <w:rPr>
                <w:sz w:val="28"/>
                <w:szCs w:val="28"/>
              </w:rPr>
              <w:t>Р</w:t>
            </w:r>
            <w:proofErr w:type="gramEnd"/>
            <w:r w:rsidRPr="00196F9D">
              <w:rPr>
                <w:sz w:val="28"/>
                <w:szCs w:val="28"/>
              </w:rPr>
              <w:t>, Ц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6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И, С, Ч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7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К, Т, </w:t>
            </w:r>
            <w:proofErr w:type="gramStart"/>
            <w:r w:rsidRPr="00196F9D"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8</w:t>
            </w:r>
          </w:p>
        </w:tc>
      </w:tr>
      <w:tr w:rsidR="00196F9D" w:rsidRPr="00196F9D">
        <w:trPr>
          <w:trHeight w:val="39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Л, У, </w:t>
            </w:r>
            <w:proofErr w:type="gramStart"/>
            <w:r w:rsidRPr="00196F9D"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9</w:t>
            </w:r>
          </w:p>
        </w:tc>
      </w:tr>
      <w:tr w:rsidR="00196F9D" w:rsidRPr="00196F9D">
        <w:trPr>
          <w:trHeight w:val="38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>М, Ф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ind w:left="360" w:hanging="360"/>
              <w:jc w:val="center"/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  <w:lang w:val="en-US"/>
              </w:rPr>
              <w:t>10</w:t>
            </w:r>
          </w:p>
        </w:tc>
      </w:tr>
    </w:tbl>
    <w:p w:rsidR="00196F9D" w:rsidRDefault="00196F9D">
      <w:pPr>
        <w:overflowPunct/>
      </w:pPr>
    </w:p>
    <w:p w:rsidR="00C85F5C" w:rsidRPr="0054550F" w:rsidRDefault="00C85F5C" w:rsidP="00B40A94">
      <w:pPr>
        <w:overflowPunct/>
        <w:jc w:val="center"/>
        <w:rPr>
          <w:b/>
          <w:sz w:val="28"/>
          <w:szCs w:val="28"/>
        </w:rPr>
      </w:pPr>
      <w:bookmarkStart w:id="0" w:name="_GoBack"/>
      <w:r w:rsidRPr="0054550F">
        <w:rPr>
          <w:b/>
          <w:sz w:val="28"/>
          <w:szCs w:val="28"/>
        </w:rPr>
        <w:t>Темы контрольных работ:</w:t>
      </w:r>
    </w:p>
    <w:bookmarkEnd w:id="0"/>
    <w:p w:rsidR="00C85F5C" w:rsidRPr="0054550F" w:rsidRDefault="00C85F5C" w:rsidP="0035189E">
      <w:pPr>
        <w:numPr>
          <w:ilvl w:val="0"/>
          <w:numId w:val="4"/>
        </w:numPr>
        <w:overflowPunct/>
        <w:rPr>
          <w:sz w:val="28"/>
          <w:szCs w:val="28"/>
        </w:rPr>
      </w:pPr>
      <w:r w:rsidRPr="0054550F">
        <w:rPr>
          <w:sz w:val="28"/>
          <w:szCs w:val="28"/>
        </w:rPr>
        <w:t>Инвентаризация денежных сре</w:t>
      </w:r>
      <w:proofErr w:type="gramStart"/>
      <w:r w:rsidRPr="0054550F">
        <w:rPr>
          <w:sz w:val="28"/>
          <w:szCs w:val="28"/>
        </w:rPr>
        <w:t>дств в к</w:t>
      </w:r>
      <w:proofErr w:type="gramEnd"/>
      <w:r w:rsidRPr="0054550F">
        <w:rPr>
          <w:sz w:val="28"/>
          <w:szCs w:val="28"/>
        </w:rPr>
        <w:t>ассе</w:t>
      </w:r>
      <w:r w:rsidR="00903E72">
        <w:rPr>
          <w:sz w:val="28"/>
          <w:szCs w:val="28"/>
        </w:rPr>
        <w:t>.</w:t>
      </w:r>
    </w:p>
    <w:p w:rsidR="0035189E" w:rsidRPr="0054550F" w:rsidRDefault="00903E72" w:rsidP="0035189E">
      <w:pPr>
        <w:numPr>
          <w:ilvl w:val="0"/>
          <w:numId w:val="4"/>
        </w:numPr>
        <w:overflowPunct/>
        <w:rPr>
          <w:sz w:val="28"/>
          <w:szCs w:val="28"/>
        </w:rPr>
      </w:pPr>
      <w:r>
        <w:rPr>
          <w:sz w:val="28"/>
          <w:szCs w:val="28"/>
        </w:rPr>
        <w:t>Особенности кассовых расчетов и</w:t>
      </w:r>
      <w:r w:rsidR="0035189E" w:rsidRPr="0054550F">
        <w:rPr>
          <w:sz w:val="28"/>
          <w:szCs w:val="28"/>
        </w:rPr>
        <w:t xml:space="preserve">ндивидуального </w:t>
      </w:r>
      <w:r>
        <w:rPr>
          <w:sz w:val="28"/>
          <w:szCs w:val="28"/>
        </w:rPr>
        <w:t>п</w:t>
      </w:r>
      <w:r w:rsidR="0035189E" w:rsidRPr="0054550F">
        <w:rPr>
          <w:sz w:val="28"/>
          <w:szCs w:val="28"/>
        </w:rPr>
        <w:t>редпринимателя (ИП)</w:t>
      </w:r>
      <w:r>
        <w:rPr>
          <w:sz w:val="28"/>
          <w:szCs w:val="28"/>
        </w:rPr>
        <w:t>.</w:t>
      </w:r>
    </w:p>
    <w:p w:rsidR="0035189E" w:rsidRDefault="0054550F" w:rsidP="0035189E">
      <w:pPr>
        <w:numPr>
          <w:ilvl w:val="0"/>
          <w:numId w:val="4"/>
        </w:numPr>
        <w:overflowPunct/>
        <w:rPr>
          <w:sz w:val="28"/>
          <w:szCs w:val="28"/>
        </w:rPr>
      </w:pPr>
      <w:r>
        <w:rPr>
          <w:sz w:val="28"/>
          <w:szCs w:val="28"/>
        </w:rPr>
        <w:t>Аудиторская проверка кассовых операций</w:t>
      </w:r>
    </w:p>
    <w:p w:rsidR="0054550F" w:rsidRDefault="0054550F" w:rsidP="0035189E">
      <w:pPr>
        <w:numPr>
          <w:ilvl w:val="0"/>
          <w:numId w:val="4"/>
        </w:numPr>
        <w:overflowPunct/>
        <w:rPr>
          <w:sz w:val="28"/>
          <w:szCs w:val="28"/>
        </w:rPr>
      </w:pPr>
      <w:r>
        <w:rPr>
          <w:sz w:val="28"/>
          <w:szCs w:val="28"/>
        </w:rPr>
        <w:t xml:space="preserve"> Особенности ведения </w:t>
      </w:r>
      <w:r w:rsidR="0098548B">
        <w:rPr>
          <w:sz w:val="28"/>
          <w:szCs w:val="28"/>
        </w:rPr>
        <w:t>кассовой книги</w:t>
      </w:r>
      <w:r w:rsidR="00903E72">
        <w:rPr>
          <w:sz w:val="28"/>
          <w:szCs w:val="28"/>
        </w:rPr>
        <w:t>.</w:t>
      </w:r>
    </w:p>
    <w:p w:rsidR="0098548B" w:rsidRDefault="0098548B" w:rsidP="0035189E">
      <w:pPr>
        <w:numPr>
          <w:ilvl w:val="0"/>
          <w:numId w:val="4"/>
        </w:numPr>
        <w:overflowPunct/>
        <w:rPr>
          <w:sz w:val="28"/>
          <w:szCs w:val="28"/>
        </w:rPr>
      </w:pPr>
      <w:r>
        <w:rPr>
          <w:sz w:val="28"/>
          <w:szCs w:val="28"/>
        </w:rPr>
        <w:t xml:space="preserve"> Ведение кассового учета расчетов с использованием платежных карт</w:t>
      </w:r>
      <w:r w:rsidR="00903E72">
        <w:rPr>
          <w:sz w:val="28"/>
          <w:szCs w:val="28"/>
        </w:rPr>
        <w:t>.</w:t>
      </w:r>
    </w:p>
    <w:p w:rsidR="0098548B" w:rsidRDefault="0098548B" w:rsidP="0035189E">
      <w:pPr>
        <w:numPr>
          <w:ilvl w:val="0"/>
          <w:numId w:val="4"/>
        </w:numPr>
        <w:overflowPunct/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Программа 1С</w:t>
      </w:r>
      <w:proofErr w:type="gramStart"/>
      <w:r>
        <w:rPr>
          <w:sz w:val="28"/>
          <w:szCs w:val="28"/>
        </w:rPr>
        <w:t>:Б</w:t>
      </w:r>
      <w:proofErr w:type="gramEnd"/>
      <w:r>
        <w:rPr>
          <w:sz w:val="28"/>
          <w:szCs w:val="28"/>
        </w:rPr>
        <w:t>ухгалтерия: Касса</w:t>
      </w:r>
    </w:p>
    <w:p w:rsidR="0098548B" w:rsidRDefault="0098548B" w:rsidP="0035189E">
      <w:pPr>
        <w:numPr>
          <w:ilvl w:val="0"/>
          <w:numId w:val="4"/>
        </w:numPr>
        <w:overflowPunct/>
        <w:rPr>
          <w:sz w:val="28"/>
          <w:szCs w:val="28"/>
        </w:rPr>
      </w:pPr>
      <w:r>
        <w:rPr>
          <w:sz w:val="28"/>
          <w:szCs w:val="28"/>
        </w:rPr>
        <w:t>Лимит остатка наличных денежных сре</w:t>
      </w:r>
      <w:proofErr w:type="gramStart"/>
      <w:r>
        <w:rPr>
          <w:sz w:val="28"/>
          <w:szCs w:val="28"/>
        </w:rPr>
        <w:t>дств в к</w:t>
      </w:r>
      <w:proofErr w:type="gramEnd"/>
      <w:r>
        <w:rPr>
          <w:sz w:val="28"/>
          <w:szCs w:val="28"/>
        </w:rPr>
        <w:t>ассе</w:t>
      </w:r>
      <w:r w:rsidR="00903E72">
        <w:rPr>
          <w:sz w:val="28"/>
          <w:szCs w:val="28"/>
        </w:rPr>
        <w:t>.</w:t>
      </w:r>
    </w:p>
    <w:p w:rsidR="0098548B" w:rsidRDefault="0098548B" w:rsidP="0035189E">
      <w:pPr>
        <w:numPr>
          <w:ilvl w:val="0"/>
          <w:numId w:val="4"/>
        </w:numPr>
        <w:overflowPunct/>
        <w:rPr>
          <w:sz w:val="28"/>
          <w:szCs w:val="28"/>
        </w:rPr>
      </w:pPr>
      <w:r>
        <w:rPr>
          <w:sz w:val="28"/>
          <w:szCs w:val="28"/>
        </w:rPr>
        <w:t>Средства и способы защиты денежных знаков (банкнот) от подделок</w:t>
      </w:r>
    </w:p>
    <w:p w:rsidR="0098548B" w:rsidRDefault="0060794D" w:rsidP="0035189E">
      <w:pPr>
        <w:numPr>
          <w:ilvl w:val="0"/>
          <w:numId w:val="4"/>
        </w:numPr>
        <w:overflowPunct/>
        <w:rPr>
          <w:sz w:val="28"/>
          <w:szCs w:val="28"/>
        </w:rPr>
      </w:pPr>
      <w:r>
        <w:rPr>
          <w:sz w:val="28"/>
          <w:szCs w:val="28"/>
        </w:rPr>
        <w:t>Порядок инкассации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обработки, формирования и упаковки наличных денег</w:t>
      </w:r>
    </w:p>
    <w:p w:rsidR="0060794D" w:rsidRPr="0054550F" w:rsidRDefault="00A60167" w:rsidP="0035189E">
      <w:pPr>
        <w:numPr>
          <w:ilvl w:val="0"/>
          <w:numId w:val="4"/>
        </w:numPr>
        <w:overflowPunct/>
        <w:rPr>
          <w:sz w:val="28"/>
          <w:szCs w:val="28"/>
        </w:rPr>
      </w:pPr>
      <w:r>
        <w:rPr>
          <w:sz w:val="28"/>
          <w:szCs w:val="28"/>
        </w:rPr>
        <w:t xml:space="preserve"> Учетная документация по расчетам с применением контрольно-кассовых машин (ККМ)</w:t>
      </w:r>
      <w:r w:rsidR="00903E72">
        <w:rPr>
          <w:sz w:val="28"/>
          <w:szCs w:val="28"/>
        </w:rPr>
        <w:t>.</w:t>
      </w:r>
    </w:p>
    <w:p w:rsidR="00196F9D" w:rsidRDefault="00196F9D">
      <w:pPr>
        <w:keepNext/>
        <w:tabs>
          <w:tab w:val="left" w:pos="915"/>
          <w:tab w:val="left" w:pos="1831"/>
          <w:tab w:val="left" w:pos="2747"/>
          <w:tab w:val="left" w:pos="3662"/>
          <w:tab w:val="left" w:pos="4580"/>
          <w:tab w:val="left" w:pos="5495"/>
          <w:tab w:val="left" w:pos="6412"/>
          <w:tab w:val="left" w:pos="7327"/>
          <w:tab w:val="left" w:pos="8244"/>
          <w:tab w:val="left" w:pos="9160"/>
          <w:tab w:val="left" w:pos="10075"/>
          <w:tab w:val="left" w:pos="10990"/>
          <w:tab w:val="left" w:pos="11908"/>
          <w:tab w:val="left" w:pos="12824"/>
          <w:tab w:val="left" w:pos="13740"/>
          <w:tab w:val="left" w:pos="14655"/>
        </w:tabs>
        <w:jc w:val="center"/>
        <w:rPr>
          <w:b/>
          <w:bCs/>
          <w:caps/>
          <w:sz w:val="28"/>
          <w:szCs w:val="28"/>
        </w:rPr>
      </w:pPr>
      <w:r w:rsidRPr="00930C15">
        <w:rPr>
          <w:b/>
          <w:bCs/>
          <w:caps/>
          <w:sz w:val="28"/>
          <w:szCs w:val="28"/>
        </w:rPr>
        <w:t>5</w:t>
      </w:r>
      <w:r>
        <w:rPr>
          <w:b/>
          <w:bCs/>
          <w:caps/>
          <w:sz w:val="28"/>
          <w:szCs w:val="28"/>
        </w:rPr>
        <w:t xml:space="preserve">. Контроль и оценка результатов освоения дисциплины </w:t>
      </w: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11804"/>
        <w:gridCol w:w="3136"/>
      </w:tblGrid>
      <w:tr w:rsidR="00196F9D" w:rsidRPr="00196F9D" w:rsidTr="00CD7B47">
        <w:trPr>
          <w:trHeight w:val="1085"/>
        </w:trPr>
        <w:tc>
          <w:tcPr>
            <w:tcW w:w="1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196F9D" w:rsidRPr="00196F9D" w:rsidRDefault="00196F9D">
            <w:pPr>
              <w:jc w:val="center"/>
              <w:rPr>
                <w:b/>
                <w:bCs/>
                <w:sz w:val="28"/>
                <w:szCs w:val="28"/>
              </w:rPr>
            </w:pPr>
            <w:r w:rsidRPr="00196F9D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196F9D" w:rsidRPr="00196F9D" w:rsidRDefault="00196F9D">
            <w:pPr>
              <w:jc w:val="center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96F9D" w:rsidRPr="00196F9D" w:rsidRDefault="00196F9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196F9D">
              <w:rPr>
                <w:b/>
                <w:bCs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196F9D" w:rsidRPr="00196F9D" w:rsidTr="00CD7B47">
        <w:trPr>
          <w:trHeight w:val="1085"/>
        </w:trPr>
        <w:tc>
          <w:tcPr>
            <w:tcW w:w="118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196F9D" w:rsidRPr="00196F9D" w:rsidRDefault="00196F9D">
            <w:p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rPr>
                <w:sz w:val="28"/>
                <w:szCs w:val="28"/>
              </w:rPr>
            </w:pPr>
            <w:r w:rsidRPr="00196F9D">
              <w:rPr>
                <w:sz w:val="28"/>
                <w:szCs w:val="28"/>
              </w:rPr>
              <w:t xml:space="preserve">результате освоения дисциплины </w:t>
            </w:r>
            <w:proofErr w:type="gramStart"/>
            <w:r w:rsidRPr="00196F9D">
              <w:rPr>
                <w:sz w:val="28"/>
                <w:szCs w:val="28"/>
              </w:rPr>
              <w:t>обучающийся</w:t>
            </w:r>
            <w:proofErr w:type="gramEnd"/>
            <w:r w:rsidRPr="00196F9D">
              <w:rPr>
                <w:sz w:val="28"/>
                <w:szCs w:val="28"/>
              </w:rPr>
              <w:t xml:space="preserve"> освоил:</w:t>
            </w:r>
          </w:p>
          <w:p w:rsidR="00196F9D" w:rsidRPr="00196F9D" w:rsidRDefault="00196F9D">
            <w:pPr>
              <w:rPr>
                <w:b/>
                <w:bCs/>
                <w:sz w:val="28"/>
                <w:szCs w:val="28"/>
              </w:rPr>
            </w:pPr>
            <w:r w:rsidRPr="00196F9D">
              <w:rPr>
                <w:b/>
                <w:bCs/>
                <w:sz w:val="28"/>
                <w:szCs w:val="28"/>
              </w:rPr>
              <w:t>умения: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правильность оформления документов по приему и выдаче наличных денег, ценностей, бланков;  </w:t>
            </w:r>
          </w:p>
          <w:p w:rsidR="00CD7B47" w:rsidRDefault="00540659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</w:t>
            </w:r>
            <w:r w:rsidR="00CD7B47" w:rsidRPr="005D6665">
              <w:rPr>
                <w:sz w:val="28"/>
                <w:szCs w:val="28"/>
              </w:rPr>
              <w:t xml:space="preserve"> наличны</w:t>
            </w:r>
            <w:r>
              <w:rPr>
                <w:sz w:val="28"/>
                <w:szCs w:val="28"/>
              </w:rPr>
              <w:t>х</w:t>
            </w:r>
            <w:r w:rsidR="00CD7B47" w:rsidRPr="005D6665">
              <w:rPr>
                <w:sz w:val="28"/>
                <w:szCs w:val="28"/>
              </w:rPr>
              <w:t xml:space="preserve"> ден</w:t>
            </w:r>
            <w:r>
              <w:rPr>
                <w:sz w:val="28"/>
                <w:szCs w:val="28"/>
              </w:rPr>
              <w:t>ег</w:t>
            </w:r>
            <w:r w:rsidR="00CD7B47" w:rsidRPr="005D6665">
              <w:rPr>
                <w:sz w:val="28"/>
                <w:szCs w:val="28"/>
              </w:rPr>
              <w:t xml:space="preserve"> полистным и поштучным пересчетом с использованием технических средств 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при</w:t>
            </w:r>
            <w:r w:rsidR="00540659">
              <w:rPr>
                <w:sz w:val="28"/>
                <w:szCs w:val="28"/>
              </w:rPr>
              <w:t>ем</w:t>
            </w:r>
            <w:r w:rsidRPr="005D6665">
              <w:rPr>
                <w:sz w:val="28"/>
                <w:szCs w:val="28"/>
              </w:rPr>
              <w:t xml:space="preserve"> сумки с наличными деньгами от инкассаторских работников и представителей организаций; 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проверк</w:t>
            </w:r>
            <w:r w:rsidR="00540659">
              <w:rPr>
                <w:sz w:val="28"/>
                <w:szCs w:val="28"/>
              </w:rPr>
              <w:t>а</w:t>
            </w:r>
            <w:r w:rsidRPr="005D6665">
              <w:rPr>
                <w:sz w:val="28"/>
                <w:szCs w:val="28"/>
              </w:rPr>
              <w:t xml:space="preserve"> денежных знаков, выявл</w:t>
            </w:r>
            <w:r w:rsidR="00540659">
              <w:rPr>
                <w:sz w:val="28"/>
                <w:szCs w:val="28"/>
              </w:rPr>
              <w:t>ение</w:t>
            </w:r>
            <w:r w:rsidRPr="005D6665">
              <w:rPr>
                <w:sz w:val="28"/>
                <w:szCs w:val="28"/>
              </w:rPr>
              <w:t xml:space="preserve"> сомнительны</w:t>
            </w:r>
            <w:r w:rsidR="00540659">
              <w:rPr>
                <w:sz w:val="28"/>
                <w:szCs w:val="28"/>
              </w:rPr>
              <w:t>х</w:t>
            </w:r>
            <w:r w:rsidRPr="005D6665">
              <w:rPr>
                <w:sz w:val="28"/>
                <w:szCs w:val="28"/>
              </w:rPr>
              <w:t>, неплатежеспособны</w:t>
            </w:r>
            <w:r w:rsidR="00540659">
              <w:rPr>
                <w:sz w:val="28"/>
                <w:szCs w:val="28"/>
              </w:rPr>
              <w:t>х</w:t>
            </w:r>
            <w:r w:rsidRPr="005D6665">
              <w:rPr>
                <w:sz w:val="28"/>
                <w:szCs w:val="28"/>
              </w:rPr>
              <w:t xml:space="preserve"> и имеющи</w:t>
            </w:r>
            <w:r w:rsidR="00540659">
              <w:rPr>
                <w:sz w:val="28"/>
                <w:szCs w:val="28"/>
              </w:rPr>
              <w:t>х</w:t>
            </w:r>
            <w:r w:rsidRPr="005D6665">
              <w:rPr>
                <w:sz w:val="28"/>
                <w:szCs w:val="28"/>
              </w:rPr>
              <w:t xml:space="preserve"> признаки подделки денежные знаки;  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заполн</w:t>
            </w:r>
            <w:r w:rsidR="00540659">
              <w:rPr>
                <w:sz w:val="28"/>
                <w:szCs w:val="28"/>
              </w:rPr>
              <w:t>ение</w:t>
            </w:r>
            <w:r w:rsidRPr="005D6665">
              <w:rPr>
                <w:sz w:val="28"/>
                <w:szCs w:val="28"/>
              </w:rPr>
              <w:t xml:space="preserve"> необходимы</w:t>
            </w:r>
            <w:r w:rsidR="00540659">
              <w:rPr>
                <w:sz w:val="28"/>
                <w:szCs w:val="28"/>
              </w:rPr>
              <w:t>х</w:t>
            </w:r>
            <w:r w:rsidRPr="005D6665">
              <w:rPr>
                <w:sz w:val="28"/>
                <w:szCs w:val="28"/>
              </w:rPr>
              <w:t xml:space="preserve"> документ</w:t>
            </w:r>
            <w:r w:rsidR="00540659">
              <w:rPr>
                <w:sz w:val="28"/>
                <w:szCs w:val="28"/>
              </w:rPr>
              <w:t>ов</w:t>
            </w:r>
            <w:r w:rsidRPr="005D6665">
              <w:rPr>
                <w:sz w:val="28"/>
                <w:szCs w:val="28"/>
              </w:rPr>
              <w:t xml:space="preserve"> при выявлении сомнительных, неплатежеспособных и имеющих признаки подделки денежных знаков Банка России; 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оформл</w:t>
            </w:r>
            <w:r w:rsidR="00540659">
              <w:rPr>
                <w:sz w:val="28"/>
                <w:szCs w:val="28"/>
              </w:rPr>
              <w:t>ение</w:t>
            </w:r>
            <w:r w:rsidRPr="005D6665">
              <w:rPr>
                <w:sz w:val="28"/>
                <w:szCs w:val="28"/>
              </w:rPr>
              <w:t xml:space="preserve"> документ</w:t>
            </w:r>
            <w:r w:rsidR="00540659">
              <w:rPr>
                <w:sz w:val="28"/>
                <w:szCs w:val="28"/>
              </w:rPr>
              <w:t>ов</w:t>
            </w:r>
            <w:r w:rsidRPr="005D6665">
              <w:rPr>
                <w:sz w:val="28"/>
                <w:szCs w:val="28"/>
              </w:rPr>
              <w:t xml:space="preserve"> по результатам экспертизы;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выдач</w:t>
            </w:r>
            <w:r w:rsidR="00540659">
              <w:rPr>
                <w:sz w:val="28"/>
                <w:szCs w:val="28"/>
              </w:rPr>
              <w:t>а</w:t>
            </w:r>
            <w:r w:rsidRPr="005D6665">
              <w:rPr>
                <w:sz w:val="28"/>
                <w:szCs w:val="28"/>
              </w:rPr>
              <w:t xml:space="preserve"> наличных денег, ценностей, бланков;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заполн</w:t>
            </w:r>
            <w:r w:rsidR="00540659">
              <w:rPr>
                <w:sz w:val="28"/>
                <w:szCs w:val="28"/>
              </w:rPr>
              <w:t>ение</w:t>
            </w:r>
            <w:r w:rsidRPr="005D6665">
              <w:rPr>
                <w:sz w:val="28"/>
                <w:szCs w:val="28"/>
              </w:rPr>
              <w:t xml:space="preserve"> кассовы</w:t>
            </w:r>
            <w:r w:rsidR="00540659">
              <w:rPr>
                <w:sz w:val="28"/>
                <w:szCs w:val="28"/>
              </w:rPr>
              <w:t>х</w:t>
            </w:r>
            <w:r w:rsidRPr="005D6665">
              <w:rPr>
                <w:sz w:val="28"/>
                <w:szCs w:val="28"/>
              </w:rPr>
              <w:t xml:space="preserve"> документ</w:t>
            </w:r>
            <w:r w:rsidR="00540659">
              <w:rPr>
                <w:sz w:val="28"/>
                <w:szCs w:val="28"/>
              </w:rPr>
              <w:t>ов</w:t>
            </w:r>
            <w:r w:rsidRPr="005D6665">
              <w:rPr>
                <w:sz w:val="28"/>
                <w:szCs w:val="28"/>
              </w:rPr>
              <w:t xml:space="preserve"> при приеме и выдаче наличных денег, ценностей, бланков (в том числе средствами автоматизированных банковских систем); </w:t>
            </w:r>
          </w:p>
          <w:p w:rsidR="00CD7B47" w:rsidRDefault="00540659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обработка</w:t>
            </w:r>
            <w:r w:rsidR="00CD7B47" w:rsidRPr="005D6665">
              <w:rPr>
                <w:sz w:val="28"/>
                <w:szCs w:val="28"/>
              </w:rPr>
              <w:t>, формирование и упаковк</w:t>
            </w:r>
            <w:r>
              <w:rPr>
                <w:sz w:val="28"/>
                <w:szCs w:val="28"/>
              </w:rPr>
              <w:t>а</w:t>
            </w:r>
            <w:r w:rsidR="00CD7B47" w:rsidRPr="005D6665">
              <w:rPr>
                <w:sz w:val="28"/>
                <w:szCs w:val="28"/>
              </w:rPr>
              <w:t xml:space="preserve"> наличных денег;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вложение наличных денег в сумку или индивидуальное устройство для хранения, вскрывать сумки и обрабатывать изъятые из них наличные деньги;  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lastRenderedPageBreak/>
              <w:t>оформл</w:t>
            </w:r>
            <w:r w:rsidR="00540659">
              <w:rPr>
                <w:sz w:val="28"/>
                <w:szCs w:val="28"/>
              </w:rPr>
              <w:t>ение</w:t>
            </w:r>
            <w:r w:rsidRPr="005D6665">
              <w:rPr>
                <w:sz w:val="28"/>
                <w:szCs w:val="28"/>
              </w:rPr>
              <w:t xml:space="preserve"> документ</w:t>
            </w:r>
            <w:r w:rsidR="00540659">
              <w:rPr>
                <w:sz w:val="28"/>
                <w:szCs w:val="28"/>
              </w:rPr>
              <w:t>ов</w:t>
            </w:r>
            <w:r w:rsidRPr="005D6665">
              <w:rPr>
                <w:sz w:val="28"/>
                <w:szCs w:val="28"/>
              </w:rPr>
              <w:t xml:space="preserve"> на излишки и недостачи при пересчете наличных денег, изъятых из сумок;  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оформл</w:t>
            </w:r>
            <w:r w:rsidR="00540659">
              <w:rPr>
                <w:sz w:val="28"/>
                <w:szCs w:val="28"/>
              </w:rPr>
              <w:t>ение</w:t>
            </w:r>
            <w:r w:rsidRPr="005D6665">
              <w:rPr>
                <w:sz w:val="28"/>
                <w:szCs w:val="28"/>
              </w:rPr>
              <w:t xml:space="preserve"> кассовые документы по завершении операционного дня;  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формирова</w:t>
            </w:r>
            <w:r w:rsidR="00540659">
              <w:rPr>
                <w:sz w:val="28"/>
                <w:szCs w:val="28"/>
              </w:rPr>
              <w:t>ние</w:t>
            </w:r>
            <w:r w:rsidRPr="005D6665">
              <w:rPr>
                <w:sz w:val="28"/>
                <w:szCs w:val="28"/>
              </w:rPr>
              <w:t xml:space="preserve"> дела (сшивы) с кассовыми документами;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ревизи</w:t>
            </w:r>
            <w:r w:rsidR="00540659">
              <w:rPr>
                <w:sz w:val="28"/>
                <w:szCs w:val="28"/>
              </w:rPr>
              <w:t>я</w:t>
            </w:r>
            <w:r w:rsidRPr="005D6665">
              <w:rPr>
                <w:sz w:val="28"/>
                <w:szCs w:val="28"/>
              </w:rPr>
              <w:t xml:space="preserve"> наличных денег;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определять эквивалентные суммы в национальной и иностранной валюте в соответствии с установленными курсами покупки-продажи иностранной валюты;  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идентифицировать клиента;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осуществлять и оформлять операции по покупке и продаже наличной иностранной валюты; </w:t>
            </w:r>
          </w:p>
          <w:p w:rsidR="00CD7B47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осуществлять и оформлять операции по размену денежных знаков иностранных государств, замене и покупке поврежденных денежных знаков иностранных государств;  </w:t>
            </w:r>
          </w:p>
          <w:p w:rsidR="00CD7B47" w:rsidRPr="005D6665" w:rsidRDefault="00CD7B47" w:rsidP="00CD7B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proofErr w:type="gramStart"/>
            <w:r w:rsidRPr="005D6665">
              <w:rPr>
                <w:sz w:val="28"/>
                <w:szCs w:val="28"/>
              </w:rPr>
              <w:t>отражать в бухгалтерском учете (в том числе средствами автоматизированных банковских систем) приходные и расходные кассовые операции, операции с сомнительными неплатежеспособными и имеющими признаки подделки денежными знаками, операции с наличными деньгами при использовании программно-технических средств, операции с памятными монетами и с драгоценными металлами;</w:t>
            </w:r>
            <w:proofErr w:type="gramEnd"/>
          </w:p>
          <w:p w:rsidR="00196F9D" w:rsidRPr="00196F9D" w:rsidRDefault="00196F9D">
            <w:pPr>
              <w:rPr>
                <w:sz w:val="28"/>
                <w:szCs w:val="28"/>
              </w:rPr>
            </w:pPr>
          </w:p>
          <w:p w:rsidR="00196F9D" w:rsidRPr="00196F9D" w:rsidRDefault="00196F9D">
            <w:pPr>
              <w:rPr>
                <w:b/>
                <w:bCs/>
                <w:sz w:val="28"/>
                <w:szCs w:val="28"/>
              </w:rPr>
            </w:pPr>
            <w:r w:rsidRPr="00196F9D">
              <w:rPr>
                <w:b/>
                <w:bCs/>
                <w:sz w:val="28"/>
                <w:szCs w:val="28"/>
              </w:rPr>
              <w:t>Знания: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правовые основы ведения кассовых операций, операций с наличной иностранной валютой и чеками; 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порядок приема и выдачи наличных денег клиентам;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порядок кассового обслуживания кредитных организаций в учреждениях Банка России; 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порядок отражения в бухгалтерском учете приходных и расходных кассовых операций, операций с наличной иностранной валютой и чеками; 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технологию проведения платежей физических лиц без открытия банковского счета; 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порядок обработки, формирования и упаковки наличных денег;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правила эксплуатации банкоматов, кассовых терминалов и автоматических сейфов; 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lastRenderedPageBreak/>
              <w:t xml:space="preserve">признаки платежеспособности и подлинности банкнот и монеты Банка России и иностранных государств; 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порядок оформления и ведения учета операций с сомнительными, неплатежеспособными и имеющими признаки подделки денежными знаками; 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порядок получения памятных и инвестиционных монет в Банке России;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функции и задачи отдела кассовых операций;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требования к </w:t>
            </w:r>
            <w:proofErr w:type="gramStart"/>
            <w:r w:rsidRPr="005D6665">
              <w:rPr>
                <w:sz w:val="28"/>
                <w:szCs w:val="28"/>
              </w:rPr>
              <w:t>технической</w:t>
            </w:r>
            <w:proofErr w:type="gramEnd"/>
            <w:r w:rsidRPr="005D6665">
              <w:rPr>
                <w:sz w:val="28"/>
                <w:szCs w:val="28"/>
              </w:rPr>
              <w:t xml:space="preserve"> </w:t>
            </w:r>
            <w:proofErr w:type="spellStart"/>
            <w:r w:rsidRPr="005D6665">
              <w:rPr>
                <w:sz w:val="28"/>
                <w:szCs w:val="28"/>
              </w:rPr>
              <w:t>укрепленности</w:t>
            </w:r>
            <w:proofErr w:type="spellEnd"/>
            <w:r w:rsidRPr="005D6665">
              <w:rPr>
                <w:sz w:val="28"/>
                <w:szCs w:val="28"/>
              </w:rPr>
              <w:t xml:space="preserve"> помещений для совершения операций с наличными денежными средствами и другими ценностями;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общие требования к организации работы по ведению кассовых операций;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порядок завершения рабочего дня, формирования и хранения кассовых документов;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правила хранения наличных денег;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порядок получения подкрепления операционной кассы и сдачи излишков денежной наличности;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порядок открытия и закрытия обменных пунктов;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 xml:space="preserve">порядок доставки денежной наличности и других ценностей из внутреннего структурного подразделения в уполномоченный банк; </w:t>
            </w:r>
          </w:p>
          <w:p w:rsidR="00540659" w:rsidRDefault="00540659" w:rsidP="00540659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порядок проведения операций с наличной иностранной валютой;</w:t>
            </w:r>
          </w:p>
          <w:p w:rsidR="00196F9D" w:rsidRPr="00540659" w:rsidRDefault="00540659" w:rsidP="00CD7B47">
            <w:pPr>
              <w:numPr>
                <w:ilvl w:val="0"/>
                <w:numId w:val="3"/>
              </w:numPr>
              <w:tabs>
                <w:tab w:val="left" w:pos="915"/>
                <w:tab w:val="left" w:pos="1831"/>
                <w:tab w:val="left" w:pos="2747"/>
                <w:tab w:val="left" w:pos="3662"/>
                <w:tab w:val="left" w:pos="4580"/>
                <w:tab w:val="left" w:pos="5495"/>
                <w:tab w:val="left" w:pos="6412"/>
                <w:tab w:val="left" w:pos="7327"/>
                <w:tab w:val="left" w:pos="8244"/>
                <w:tab w:val="left" w:pos="9160"/>
                <w:tab w:val="left" w:pos="10075"/>
                <w:tab w:val="left" w:pos="10990"/>
                <w:tab w:val="left" w:pos="11908"/>
                <w:tab w:val="left" w:pos="12824"/>
                <w:tab w:val="left" w:pos="13740"/>
                <w:tab w:val="left" w:pos="14655"/>
              </w:tabs>
              <w:jc w:val="both"/>
              <w:rPr>
                <w:b/>
                <w:bCs/>
                <w:sz w:val="28"/>
                <w:szCs w:val="28"/>
              </w:rPr>
            </w:pPr>
            <w:r w:rsidRPr="005D6665">
              <w:rPr>
                <w:sz w:val="28"/>
                <w:szCs w:val="28"/>
              </w:rPr>
              <w:t>типичные нарушения при совершении кассовых операций</w:t>
            </w:r>
            <w:r>
              <w:rPr>
                <w:sz w:val="28"/>
                <w:szCs w:val="28"/>
              </w:rPr>
              <w:t>,</w:t>
            </w:r>
            <w:r w:rsidRPr="005D6665">
              <w:rPr>
                <w:sz w:val="28"/>
                <w:szCs w:val="28"/>
              </w:rPr>
              <w:t xml:space="preserve"> в том числе с наличной иностранной валютой и чеками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6F9D" w:rsidRPr="00196F9D" w:rsidRDefault="00196F9D">
            <w:pPr>
              <w:rPr>
                <w:sz w:val="28"/>
                <w:szCs w:val="28"/>
              </w:rPr>
            </w:pPr>
            <w:r w:rsidRPr="00196F9D">
              <w:rPr>
                <w:sz w:val="28"/>
                <w:szCs w:val="28"/>
              </w:rPr>
              <w:lastRenderedPageBreak/>
              <w:t>Текущий контроль в форме:</w:t>
            </w:r>
          </w:p>
          <w:p w:rsidR="00196F9D" w:rsidRPr="00196F9D" w:rsidRDefault="00196F9D">
            <w:pPr>
              <w:rPr>
                <w:sz w:val="28"/>
                <w:szCs w:val="28"/>
              </w:rPr>
            </w:pPr>
            <w:r w:rsidRPr="00196F9D">
              <w:rPr>
                <w:sz w:val="28"/>
                <w:szCs w:val="28"/>
              </w:rPr>
              <w:t>-выполнения практических работ;</w:t>
            </w:r>
          </w:p>
          <w:p w:rsidR="00196F9D" w:rsidRPr="00196F9D" w:rsidRDefault="00196F9D">
            <w:pPr>
              <w:rPr>
                <w:sz w:val="28"/>
                <w:szCs w:val="28"/>
              </w:rPr>
            </w:pPr>
            <w:r w:rsidRPr="00196F9D">
              <w:rPr>
                <w:sz w:val="28"/>
                <w:szCs w:val="28"/>
              </w:rPr>
              <w:t>- тестирования.</w:t>
            </w:r>
          </w:p>
          <w:p w:rsidR="00196F9D" w:rsidRPr="00196F9D" w:rsidRDefault="00196F9D">
            <w:pPr>
              <w:rPr>
                <w:sz w:val="24"/>
                <w:szCs w:val="24"/>
              </w:rPr>
            </w:pPr>
            <w:r w:rsidRPr="00196F9D">
              <w:rPr>
                <w:sz w:val="28"/>
                <w:szCs w:val="28"/>
              </w:rPr>
              <w:t xml:space="preserve">-выполнения </w:t>
            </w:r>
            <w:proofErr w:type="gramStart"/>
            <w:r w:rsidRPr="00196F9D">
              <w:rPr>
                <w:sz w:val="28"/>
                <w:szCs w:val="28"/>
              </w:rPr>
              <w:t>обучающимися</w:t>
            </w:r>
            <w:proofErr w:type="gramEnd"/>
            <w:r w:rsidRPr="00196F9D">
              <w:rPr>
                <w:sz w:val="28"/>
                <w:szCs w:val="28"/>
              </w:rPr>
              <w:t xml:space="preserve"> индивидуальных заданий.</w:t>
            </w:r>
          </w:p>
        </w:tc>
      </w:tr>
    </w:tbl>
    <w:p w:rsidR="00CD7B47" w:rsidRDefault="00CD7B47">
      <w:pPr>
        <w:spacing w:line="360" w:lineRule="auto"/>
        <w:rPr>
          <w:b/>
          <w:bCs/>
          <w:sz w:val="24"/>
          <w:szCs w:val="24"/>
        </w:rPr>
      </w:pPr>
    </w:p>
    <w:sectPr w:rsidR="00CD7B47" w:rsidSect="00196F9D">
      <w:headerReference w:type="default" r:id="rId12"/>
      <w:footerReference w:type="even" r:id="rId13"/>
      <w:footerReference w:type="default" r:id="rId14"/>
      <w:pgSz w:w="16835" w:h="11905" w:orient="landscape"/>
      <w:pgMar w:top="1275" w:right="796" w:bottom="709" w:left="1440" w:header="710" w:footer="864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4F3" w:rsidRDefault="000004F3" w:rsidP="00196F9D">
      <w:r>
        <w:separator/>
      </w:r>
    </w:p>
  </w:endnote>
  <w:endnote w:type="continuationSeparator" w:id="0">
    <w:p w:rsidR="000004F3" w:rsidRDefault="000004F3" w:rsidP="00196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72" w:rsidRDefault="00903E72" w:rsidP="00930C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34</w:t>
    </w:r>
    <w:r>
      <w:rPr>
        <w:rStyle w:val="a5"/>
      </w:rPr>
      <w:fldChar w:fldCharType="end"/>
    </w:r>
  </w:p>
  <w:p w:rsidR="00903E72" w:rsidRDefault="00903E72" w:rsidP="00930C1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96032"/>
      <w:docPartObj>
        <w:docPartGallery w:val="Page Numbers (Bottom of Page)"/>
        <w:docPartUnique/>
      </w:docPartObj>
    </w:sdtPr>
    <w:sdtContent>
      <w:p w:rsidR="00903E72" w:rsidRDefault="00903E72">
        <w:pPr>
          <w:pStyle w:val="a3"/>
          <w:jc w:val="right"/>
        </w:pPr>
        <w:fldSimple w:instr=" PAGE   \* MERGEFORMAT ">
          <w:r>
            <w:rPr>
              <w:noProof/>
            </w:rPr>
            <w:t>20</w:t>
          </w:r>
        </w:fldSimple>
      </w:p>
    </w:sdtContent>
  </w:sdt>
  <w:p w:rsidR="00903E72" w:rsidRDefault="00903E72" w:rsidP="00930C15">
    <w:pPr>
      <w:tabs>
        <w:tab w:val="center" w:pos="7299"/>
        <w:tab w:val="right" w:pos="14598"/>
      </w:tabs>
      <w:ind w:right="360"/>
      <w:rPr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4F3" w:rsidRDefault="000004F3" w:rsidP="00196F9D">
      <w:r>
        <w:separator/>
      </w:r>
    </w:p>
  </w:footnote>
  <w:footnote w:type="continuationSeparator" w:id="0">
    <w:p w:rsidR="000004F3" w:rsidRDefault="000004F3" w:rsidP="00196F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72" w:rsidRDefault="00903E72">
    <w:pPr>
      <w:tabs>
        <w:tab w:val="center" w:pos="4677"/>
        <w:tab w:val="right" w:pos="9355"/>
      </w:tabs>
      <w:rPr>
        <w:kern w:val="0"/>
      </w:rPr>
    </w:pPr>
  </w:p>
  <w:p w:rsidR="00903E72" w:rsidRDefault="00903E72">
    <w:pPr>
      <w:tabs>
        <w:tab w:val="center" w:pos="4677"/>
        <w:tab w:val="right" w:pos="9355"/>
      </w:tabs>
      <w:rPr>
        <w:kern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43B8"/>
    <w:multiLevelType w:val="hybridMultilevel"/>
    <w:tmpl w:val="45F05D8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ED6B5B"/>
    <w:multiLevelType w:val="hybridMultilevel"/>
    <w:tmpl w:val="C5CA5B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9347E8"/>
    <w:multiLevelType w:val="hybridMultilevel"/>
    <w:tmpl w:val="16400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0E3536"/>
    <w:multiLevelType w:val="hybridMultilevel"/>
    <w:tmpl w:val="401E3F1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docVars>
    <w:docVar w:name="ColorPos" w:val="-1"/>
    <w:docVar w:name="ColorSet" w:val="-1"/>
    <w:docVar w:name="StylePos" w:val="-1"/>
    <w:docVar w:name="StyleSet" w:val="-1"/>
  </w:docVars>
  <w:rsids>
    <w:rsidRoot w:val="00196F9D"/>
    <w:rsid w:val="000004F3"/>
    <w:rsid w:val="000C1D63"/>
    <w:rsid w:val="00175A18"/>
    <w:rsid w:val="00196F9D"/>
    <w:rsid w:val="001D6760"/>
    <w:rsid w:val="002265D8"/>
    <w:rsid w:val="002A76C6"/>
    <w:rsid w:val="002C7C60"/>
    <w:rsid w:val="00321DCB"/>
    <w:rsid w:val="0035189E"/>
    <w:rsid w:val="0036087D"/>
    <w:rsid w:val="003968F1"/>
    <w:rsid w:val="003D47E8"/>
    <w:rsid w:val="00461052"/>
    <w:rsid w:val="004F572E"/>
    <w:rsid w:val="00540659"/>
    <w:rsid w:val="0054550F"/>
    <w:rsid w:val="005740A5"/>
    <w:rsid w:val="005B77CE"/>
    <w:rsid w:val="005D6665"/>
    <w:rsid w:val="0060794D"/>
    <w:rsid w:val="006A7886"/>
    <w:rsid w:val="007805E9"/>
    <w:rsid w:val="008535BB"/>
    <w:rsid w:val="0086743C"/>
    <w:rsid w:val="008F6844"/>
    <w:rsid w:val="00903E72"/>
    <w:rsid w:val="00930C15"/>
    <w:rsid w:val="00960CB3"/>
    <w:rsid w:val="0098548B"/>
    <w:rsid w:val="00A60167"/>
    <w:rsid w:val="00B40A94"/>
    <w:rsid w:val="00C51A2B"/>
    <w:rsid w:val="00C85F5C"/>
    <w:rsid w:val="00CD7B47"/>
    <w:rsid w:val="00D4346C"/>
    <w:rsid w:val="00D634F9"/>
    <w:rsid w:val="00E64C2D"/>
    <w:rsid w:val="00EA109A"/>
    <w:rsid w:val="00F71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D8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30C1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30C15"/>
  </w:style>
  <w:style w:type="paragraph" w:customStyle="1" w:styleId="c67">
    <w:name w:val="c67"/>
    <w:basedOn w:val="a"/>
    <w:rsid w:val="00C85F5C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4">
    <w:name w:val="c4"/>
    <w:basedOn w:val="a0"/>
    <w:rsid w:val="00C85F5C"/>
  </w:style>
  <w:style w:type="character" w:customStyle="1" w:styleId="apple-converted-space">
    <w:name w:val="apple-converted-space"/>
    <w:basedOn w:val="a0"/>
    <w:rsid w:val="00C85F5C"/>
  </w:style>
  <w:style w:type="character" w:customStyle="1" w:styleId="c4c248">
    <w:name w:val="c4 c248"/>
    <w:basedOn w:val="a0"/>
    <w:rsid w:val="00C85F5C"/>
  </w:style>
  <w:style w:type="character" w:styleId="a6">
    <w:name w:val="Hyperlink"/>
    <w:basedOn w:val="a0"/>
    <w:rsid w:val="00C85F5C"/>
    <w:rPr>
      <w:color w:val="0000FF"/>
      <w:u w:val="single"/>
    </w:rPr>
  </w:style>
  <w:style w:type="paragraph" w:customStyle="1" w:styleId="c160c107c301">
    <w:name w:val="c160 c107 c301"/>
    <w:basedOn w:val="a"/>
    <w:rsid w:val="00C85F5C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903E7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03E72"/>
    <w:rPr>
      <w:rFonts w:ascii="Times New Roman" w:hAnsi="Times New Roman"/>
      <w:kern w:val="28"/>
    </w:rPr>
  </w:style>
  <w:style w:type="character" w:customStyle="1" w:styleId="a4">
    <w:name w:val="Нижний колонтитул Знак"/>
    <w:basedOn w:val="a0"/>
    <w:link w:val="a3"/>
    <w:uiPriority w:val="99"/>
    <w:rsid w:val="00903E72"/>
    <w:rPr>
      <w:rFonts w:ascii="Times New Roman" w:hAnsi="Times New Roman"/>
      <w:kern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forum.glavbukh.ru/showthread.php?p%3D94006&amp;sa=D&amp;ust=1460039195138000&amp;usg=AFQjCNE84m9VMNweu5vQvU4F2BWMbyL-H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uchet-plan-schetov.ru/polozheniya_po_buhgalterskomu_uchetu/pbu-15-2008.htm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infourok.ru/go.html?href%3Dhttp%253A%252F%252Fwww.aup.ru%252Fbooks%252Fm176%252F&amp;sa=D&amp;ust=1460039195140000&amp;usg=AFQjCNGQuHEh2oOAQ24v4khoXV6EVozwb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nsportal.ru/npo-spo/ekonomika-i-upravlenie/library/2016/04/07/rabochaya-programma-mdk-05-01-operatsii-p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sportal.ru/npo-spo/ekonomika-i-upravlenie/library/2016/04/07/rabochaya-programma-mdk-05-01-operatsii-po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3939</Words>
  <Characters>22457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 ОБРАЗОВАНИЯ И НАУКИ  ВОЛГОГРАДСКОЙ ОБЛАСТИ</vt:lpstr>
    </vt:vector>
  </TitlesOfParts>
  <Company>ГБОУ СПО ВПТКР</Company>
  <LinksUpToDate>false</LinksUpToDate>
  <CharactersWithSpaces>26344</CharactersWithSpaces>
  <SharedDoc>false</SharedDoc>
  <HLinks>
    <vt:vector size="36" baseType="variant">
      <vt:variant>
        <vt:i4>4522002</vt:i4>
      </vt:variant>
      <vt:variant>
        <vt:i4>15</vt:i4>
      </vt:variant>
      <vt:variant>
        <vt:i4>0</vt:i4>
      </vt:variant>
      <vt:variant>
        <vt:i4>5</vt:i4>
      </vt:variant>
      <vt:variant>
        <vt:lpwstr>https://www.google.com/url?q=http://infourok.ru/go.html?href%3Dhttp%253A%252F%252Fwww.aup.ru%252Fbooks%252Fm176%252F&amp;sa=D&amp;ust=1460039195142000&amp;usg=AFQjCNGyh5prhVX6XwDPGF3WlehKnYDPOg</vt:lpwstr>
      </vt:variant>
      <vt:variant>
        <vt:lpwstr/>
      </vt:variant>
      <vt:variant>
        <vt:i4>1048651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https://www.google.com/url?q=http://infourok.ru/go.html?href%3Dhttp%253A%252F%252Fwww.aup.ru%252Fbooks%252Fm176%252F&amp;sa=D&amp;ust=1460039195140000&amp;usg=AFQjCNGQuHEh2oOAQ24v4khoXV6EVozwbg</vt:lpwstr>
      </vt:variant>
      <vt:variant>
        <vt:lpwstr/>
      </vt:variant>
      <vt:variant>
        <vt:i4>6750307</vt:i4>
      </vt:variant>
      <vt:variant>
        <vt:i4>9</vt:i4>
      </vt:variant>
      <vt:variant>
        <vt:i4>0</vt:i4>
      </vt:variant>
      <vt:variant>
        <vt:i4>5</vt:i4>
      </vt:variant>
      <vt:variant>
        <vt:lpwstr>http://nsportal.ru/npo-spo/ekonomika-i-upravlenie/library/2016/04/07/rabochaya-programma-mdk-05-01-operatsii-po</vt:lpwstr>
      </vt:variant>
      <vt:variant>
        <vt:lpwstr/>
      </vt:variant>
      <vt:variant>
        <vt:i4>6750307</vt:i4>
      </vt:variant>
      <vt:variant>
        <vt:i4>6</vt:i4>
      </vt:variant>
      <vt:variant>
        <vt:i4>0</vt:i4>
      </vt:variant>
      <vt:variant>
        <vt:i4>5</vt:i4>
      </vt:variant>
      <vt:variant>
        <vt:lpwstr>http://nsportal.ru/npo-spo/ekonomika-i-upravlenie/library/2016/04/07/rabochaya-programma-mdk-05-01-operatsii-po</vt:lpwstr>
      </vt:variant>
      <vt:variant>
        <vt:lpwstr/>
      </vt:variant>
      <vt:variant>
        <vt:i4>7929977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https://www.google.com/url?q=http://forum.glavbukh.ru/showthread.php?p%3D94006&amp;sa=D&amp;ust=1460039195138000&amp;usg=AFQjCNE84m9VMNweu5vQvU4F2BWMbyL-Hg</vt:lpwstr>
      </vt:variant>
      <vt:variant>
        <vt:lpwstr/>
      </vt:variant>
      <vt:variant>
        <vt:i4>1179768</vt:i4>
      </vt:variant>
      <vt:variant>
        <vt:i4>0</vt:i4>
      </vt:variant>
      <vt:variant>
        <vt:i4>0</vt:i4>
      </vt:variant>
      <vt:variant>
        <vt:i4>5</vt:i4>
      </vt:variant>
      <vt:variant>
        <vt:lpwstr>http://uchet-plan-schetov.ru/polozheniya_po_buhgalterskomu_uchetu/pbu-15-2008.html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 ОБРАЗОВАНИЯ И НАУКИ  ВОЛГОГРАДСКОЙ ОБЛАСТИ</dc:title>
  <dc:creator>ТАНЯ</dc:creator>
  <cp:lastModifiedBy>User</cp:lastModifiedBy>
  <cp:revision>3</cp:revision>
  <cp:lastPrinted>2016-12-15T10:11:00Z</cp:lastPrinted>
  <dcterms:created xsi:type="dcterms:W3CDTF">2016-10-17T07:33:00Z</dcterms:created>
  <dcterms:modified xsi:type="dcterms:W3CDTF">2016-12-15T10:12:00Z</dcterms:modified>
</cp:coreProperties>
</file>